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8604" w14:textId="33790CA2" w:rsidR="003D222D" w:rsidRDefault="009E5310" w:rsidP="009E5310">
      <w:pPr>
        <w:jc w:val="center"/>
      </w:pPr>
      <w:r>
        <w:rPr>
          <w:i/>
        </w:rPr>
        <w:t>Tabla priorización de objetivos y metas aspecto residuos especiales</w:t>
      </w:r>
    </w:p>
    <w:p w14:paraId="7AEB6470" w14:textId="77777777" w:rsidR="009E5310" w:rsidRDefault="009E5310" w:rsidP="009E5310">
      <w:pPr>
        <w:jc w:val="center"/>
      </w:pPr>
      <w:bookmarkStart w:id="0" w:name="_GoBack"/>
      <w:bookmarkEnd w:id="0"/>
    </w:p>
    <w:tbl>
      <w:tblPr>
        <w:tblStyle w:val="Tablaconcuadrcula"/>
        <w:tblpPr w:leftFromText="141" w:rightFromText="141" w:vertAnchor="text" w:horzAnchor="margin" w:tblpY="320"/>
        <w:tblW w:w="14879" w:type="dxa"/>
        <w:tblLook w:val="04A0" w:firstRow="1" w:lastRow="0" w:firstColumn="1" w:lastColumn="0" w:noHBand="0" w:noVBand="1"/>
      </w:tblPr>
      <w:tblGrid>
        <w:gridCol w:w="1129"/>
        <w:gridCol w:w="1560"/>
        <w:gridCol w:w="5670"/>
        <w:gridCol w:w="1275"/>
        <w:gridCol w:w="1843"/>
        <w:gridCol w:w="1985"/>
        <w:gridCol w:w="1417"/>
      </w:tblGrid>
      <w:tr w:rsidR="009E5310" w:rsidRPr="008A6688" w14:paraId="1AB67691" w14:textId="77777777" w:rsidTr="009E5310">
        <w:trPr>
          <w:trHeight w:val="300"/>
        </w:trPr>
        <w:tc>
          <w:tcPr>
            <w:tcW w:w="14879" w:type="dxa"/>
            <w:gridSpan w:val="7"/>
            <w:shd w:val="clear" w:color="auto" w:fill="A6A6A6" w:themeFill="background1" w:themeFillShade="A6"/>
            <w:noWrap/>
            <w:hideMark/>
          </w:tcPr>
          <w:p w14:paraId="502446A1" w14:textId="45E664B7" w:rsidR="009E5310" w:rsidRPr="008A6688" w:rsidRDefault="009E5310" w:rsidP="009E5310">
            <w:pPr>
              <w:jc w:val="center"/>
              <w:rPr>
                <w:rFonts w:cstheme="minorHAnsi"/>
                <w:b/>
                <w:bCs/>
                <w:sz w:val="16"/>
                <w:szCs w:val="16"/>
              </w:rPr>
            </w:pPr>
            <w:r w:rsidRPr="008A6688">
              <w:rPr>
                <w:rFonts w:cstheme="minorHAnsi"/>
                <w:b/>
                <w:bCs/>
                <w:sz w:val="16"/>
                <w:szCs w:val="16"/>
              </w:rPr>
              <w:t xml:space="preserve">ASPECTO </w:t>
            </w:r>
            <w:r>
              <w:rPr>
                <w:rFonts w:cstheme="minorHAnsi"/>
                <w:b/>
                <w:bCs/>
                <w:sz w:val="16"/>
                <w:szCs w:val="16"/>
              </w:rPr>
              <w:t xml:space="preserve">- </w:t>
            </w:r>
            <w:r w:rsidRPr="008A6688">
              <w:rPr>
                <w:rFonts w:cstheme="minorHAnsi"/>
                <w:b/>
                <w:bCs/>
                <w:sz w:val="16"/>
                <w:szCs w:val="16"/>
              </w:rPr>
              <w:t>RESIDUOS SÒLIDOS ESPECIALES</w:t>
            </w:r>
          </w:p>
        </w:tc>
      </w:tr>
      <w:tr w:rsidR="009E5310" w:rsidRPr="008A6688" w14:paraId="5F1D0B34" w14:textId="77777777" w:rsidTr="009E5310">
        <w:trPr>
          <w:trHeight w:val="600"/>
        </w:trPr>
        <w:tc>
          <w:tcPr>
            <w:tcW w:w="1129" w:type="dxa"/>
            <w:shd w:val="clear" w:color="auto" w:fill="A6A6A6" w:themeFill="background1" w:themeFillShade="A6"/>
            <w:hideMark/>
          </w:tcPr>
          <w:p w14:paraId="64EF579D" w14:textId="77777777" w:rsidR="009E5310" w:rsidRDefault="009E5310" w:rsidP="009E5310">
            <w:pPr>
              <w:jc w:val="center"/>
              <w:rPr>
                <w:rFonts w:cstheme="minorHAnsi"/>
                <w:b/>
                <w:bCs/>
                <w:sz w:val="16"/>
                <w:szCs w:val="16"/>
              </w:rPr>
            </w:pPr>
          </w:p>
          <w:p w14:paraId="4D01120D" w14:textId="77777777" w:rsidR="009E5310" w:rsidRPr="008A6688" w:rsidRDefault="009E5310" w:rsidP="009E5310">
            <w:pPr>
              <w:jc w:val="center"/>
              <w:rPr>
                <w:rFonts w:cstheme="minorHAnsi"/>
                <w:b/>
                <w:bCs/>
                <w:sz w:val="16"/>
                <w:szCs w:val="16"/>
              </w:rPr>
            </w:pPr>
            <w:r w:rsidRPr="008A6688">
              <w:rPr>
                <w:rFonts w:cstheme="minorHAnsi"/>
                <w:b/>
                <w:bCs/>
                <w:sz w:val="16"/>
                <w:szCs w:val="16"/>
              </w:rPr>
              <w:t>Aspecto</w:t>
            </w:r>
          </w:p>
        </w:tc>
        <w:tc>
          <w:tcPr>
            <w:tcW w:w="1560" w:type="dxa"/>
            <w:shd w:val="clear" w:color="auto" w:fill="A6A6A6" w:themeFill="background1" w:themeFillShade="A6"/>
            <w:hideMark/>
          </w:tcPr>
          <w:p w14:paraId="3D1E6BC4" w14:textId="77777777" w:rsidR="009E5310" w:rsidRDefault="009E5310" w:rsidP="009E5310">
            <w:pPr>
              <w:jc w:val="center"/>
              <w:rPr>
                <w:rFonts w:cstheme="minorHAnsi"/>
                <w:b/>
                <w:bCs/>
                <w:sz w:val="16"/>
                <w:szCs w:val="16"/>
              </w:rPr>
            </w:pPr>
          </w:p>
          <w:p w14:paraId="53191F62" w14:textId="77777777" w:rsidR="009E5310" w:rsidRPr="008A6688" w:rsidRDefault="009E5310" w:rsidP="009E5310">
            <w:pPr>
              <w:jc w:val="center"/>
              <w:rPr>
                <w:rFonts w:cstheme="minorHAnsi"/>
                <w:b/>
                <w:bCs/>
                <w:sz w:val="16"/>
                <w:szCs w:val="16"/>
              </w:rPr>
            </w:pPr>
            <w:r w:rsidRPr="008A6688">
              <w:rPr>
                <w:rFonts w:cstheme="minorHAnsi"/>
                <w:b/>
                <w:bCs/>
                <w:sz w:val="16"/>
                <w:szCs w:val="16"/>
              </w:rPr>
              <w:t>Parámetro</w:t>
            </w:r>
          </w:p>
        </w:tc>
        <w:tc>
          <w:tcPr>
            <w:tcW w:w="5670" w:type="dxa"/>
            <w:shd w:val="clear" w:color="auto" w:fill="A6A6A6" w:themeFill="background1" w:themeFillShade="A6"/>
            <w:hideMark/>
          </w:tcPr>
          <w:p w14:paraId="05D5E2FF" w14:textId="77777777" w:rsidR="009E5310" w:rsidRDefault="009E5310" w:rsidP="009E5310">
            <w:pPr>
              <w:jc w:val="center"/>
              <w:rPr>
                <w:rFonts w:cstheme="minorHAnsi"/>
                <w:b/>
                <w:bCs/>
                <w:sz w:val="16"/>
                <w:szCs w:val="16"/>
              </w:rPr>
            </w:pPr>
          </w:p>
          <w:p w14:paraId="797215CB" w14:textId="77777777" w:rsidR="009E5310" w:rsidRPr="008A6688" w:rsidRDefault="009E5310" w:rsidP="009E5310">
            <w:pPr>
              <w:jc w:val="center"/>
              <w:rPr>
                <w:rFonts w:cstheme="minorHAnsi"/>
                <w:b/>
                <w:bCs/>
                <w:sz w:val="16"/>
                <w:szCs w:val="16"/>
              </w:rPr>
            </w:pPr>
            <w:r w:rsidRPr="008A6688">
              <w:rPr>
                <w:rFonts w:cstheme="minorHAnsi"/>
                <w:b/>
                <w:bCs/>
                <w:sz w:val="16"/>
                <w:szCs w:val="16"/>
              </w:rPr>
              <w:t>Resultado Línea Base</w:t>
            </w:r>
          </w:p>
        </w:tc>
        <w:tc>
          <w:tcPr>
            <w:tcW w:w="1275" w:type="dxa"/>
            <w:shd w:val="clear" w:color="auto" w:fill="A6A6A6" w:themeFill="background1" w:themeFillShade="A6"/>
            <w:hideMark/>
          </w:tcPr>
          <w:p w14:paraId="28BAFFB0" w14:textId="77777777" w:rsidR="009E5310" w:rsidRPr="008A6688" w:rsidRDefault="009E5310" w:rsidP="009E5310">
            <w:pPr>
              <w:jc w:val="center"/>
              <w:rPr>
                <w:rFonts w:cstheme="minorHAnsi"/>
                <w:b/>
                <w:bCs/>
                <w:sz w:val="16"/>
                <w:szCs w:val="16"/>
              </w:rPr>
            </w:pPr>
            <w:r w:rsidRPr="008A6688">
              <w:rPr>
                <w:rFonts w:cstheme="minorHAnsi"/>
                <w:b/>
                <w:bCs/>
                <w:sz w:val="16"/>
                <w:szCs w:val="16"/>
              </w:rPr>
              <w:t>Prioridad (alta, media, baja)</w:t>
            </w:r>
          </w:p>
        </w:tc>
        <w:tc>
          <w:tcPr>
            <w:tcW w:w="1843" w:type="dxa"/>
            <w:shd w:val="clear" w:color="auto" w:fill="A6A6A6" w:themeFill="background1" w:themeFillShade="A6"/>
            <w:hideMark/>
          </w:tcPr>
          <w:p w14:paraId="28EFCEFE" w14:textId="77777777" w:rsidR="009E5310" w:rsidRDefault="009E5310" w:rsidP="009E5310">
            <w:pPr>
              <w:jc w:val="center"/>
              <w:rPr>
                <w:rFonts w:cstheme="minorHAnsi"/>
                <w:b/>
                <w:bCs/>
                <w:sz w:val="16"/>
                <w:szCs w:val="16"/>
              </w:rPr>
            </w:pPr>
          </w:p>
          <w:p w14:paraId="12E4A7C4" w14:textId="77777777" w:rsidR="009E5310" w:rsidRPr="008A6688" w:rsidRDefault="009E5310" w:rsidP="009E5310">
            <w:pPr>
              <w:jc w:val="center"/>
              <w:rPr>
                <w:rFonts w:cstheme="minorHAnsi"/>
                <w:b/>
                <w:bCs/>
                <w:sz w:val="16"/>
                <w:szCs w:val="16"/>
              </w:rPr>
            </w:pPr>
            <w:r w:rsidRPr="008A6688">
              <w:rPr>
                <w:rFonts w:cstheme="minorHAnsi"/>
                <w:b/>
                <w:bCs/>
                <w:sz w:val="16"/>
                <w:szCs w:val="16"/>
              </w:rPr>
              <w:t>Objetivo</w:t>
            </w:r>
          </w:p>
        </w:tc>
        <w:tc>
          <w:tcPr>
            <w:tcW w:w="1985" w:type="dxa"/>
            <w:shd w:val="clear" w:color="auto" w:fill="A6A6A6" w:themeFill="background1" w:themeFillShade="A6"/>
            <w:hideMark/>
          </w:tcPr>
          <w:p w14:paraId="6904B43C" w14:textId="77777777" w:rsidR="009E5310" w:rsidRDefault="009E5310" w:rsidP="009E5310">
            <w:pPr>
              <w:jc w:val="center"/>
              <w:rPr>
                <w:rFonts w:cstheme="minorHAnsi"/>
                <w:b/>
                <w:bCs/>
                <w:sz w:val="16"/>
                <w:szCs w:val="16"/>
              </w:rPr>
            </w:pPr>
          </w:p>
          <w:p w14:paraId="74835E2D" w14:textId="77777777" w:rsidR="009E5310" w:rsidRPr="008A6688" w:rsidRDefault="009E5310" w:rsidP="009E5310">
            <w:pPr>
              <w:jc w:val="center"/>
              <w:rPr>
                <w:rFonts w:cstheme="minorHAnsi"/>
                <w:b/>
                <w:bCs/>
                <w:sz w:val="16"/>
                <w:szCs w:val="16"/>
              </w:rPr>
            </w:pPr>
            <w:r w:rsidRPr="008A6688">
              <w:rPr>
                <w:rFonts w:cstheme="minorHAnsi"/>
                <w:b/>
                <w:bCs/>
                <w:sz w:val="16"/>
                <w:szCs w:val="16"/>
              </w:rPr>
              <w:t>Meta</w:t>
            </w:r>
          </w:p>
        </w:tc>
        <w:tc>
          <w:tcPr>
            <w:tcW w:w="1417" w:type="dxa"/>
            <w:shd w:val="clear" w:color="auto" w:fill="A6A6A6" w:themeFill="background1" w:themeFillShade="A6"/>
            <w:hideMark/>
          </w:tcPr>
          <w:p w14:paraId="6EC0D244" w14:textId="77777777" w:rsidR="009E5310" w:rsidRDefault="009E5310" w:rsidP="009E5310">
            <w:pPr>
              <w:jc w:val="center"/>
              <w:rPr>
                <w:rFonts w:cstheme="minorHAnsi"/>
                <w:b/>
                <w:bCs/>
                <w:sz w:val="16"/>
                <w:szCs w:val="16"/>
              </w:rPr>
            </w:pPr>
          </w:p>
          <w:p w14:paraId="764F6686" w14:textId="77777777" w:rsidR="009E5310" w:rsidRPr="008A6688" w:rsidRDefault="009E5310" w:rsidP="009E5310">
            <w:pPr>
              <w:jc w:val="center"/>
              <w:rPr>
                <w:rFonts w:cstheme="minorHAnsi"/>
                <w:b/>
                <w:bCs/>
                <w:sz w:val="16"/>
                <w:szCs w:val="16"/>
              </w:rPr>
            </w:pPr>
            <w:r w:rsidRPr="008A6688">
              <w:rPr>
                <w:rFonts w:cstheme="minorHAnsi"/>
                <w:b/>
                <w:bCs/>
                <w:sz w:val="16"/>
                <w:szCs w:val="16"/>
              </w:rPr>
              <w:t>Plazo (Fecha)</w:t>
            </w:r>
          </w:p>
        </w:tc>
      </w:tr>
      <w:tr w:rsidR="009E5310" w:rsidRPr="008A6688" w14:paraId="3088A402" w14:textId="77777777" w:rsidTr="009E5310">
        <w:trPr>
          <w:trHeight w:val="2055"/>
        </w:trPr>
        <w:tc>
          <w:tcPr>
            <w:tcW w:w="1129" w:type="dxa"/>
            <w:hideMark/>
          </w:tcPr>
          <w:p w14:paraId="7843B2B6" w14:textId="77777777" w:rsidR="009E5310" w:rsidRPr="008A6688" w:rsidRDefault="009E5310" w:rsidP="009E5310">
            <w:pPr>
              <w:jc w:val="both"/>
              <w:rPr>
                <w:rFonts w:cstheme="minorHAnsi"/>
                <w:sz w:val="16"/>
                <w:szCs w:val="16"/>
              </w:rPr>
            </w:pPr>
            <w:r w:rsidRPr="008A6688">
              <w:rPr>
                <w:rFonts w:cstheme="minorHAnsi"/>
                <w:sz w:val="16"/>
                <w:szCs w:val="16"/>
              </w:rPr>
              <w:t xml:space="preserve">Residuos Sólidos Especiales </w:t>
            </w:r>
          </w:p>
        </w:tc>
        <w:tc>
          <w:tcPr>
            <w:tcW w:w="1560" w:type="dxa"/>
            <w:hideMark/>
          </w:tcPr>
          <w:p w14:paraId="582BF4BD" w14:textId="77777777" w:rsidR="009E5310" w:rsidRPr="008A6688" w:rsidRDefault="009E5310" w:rsidP="009E5310">
            <w:pPr>
              <w:jc w:val="both"/>
              <w:rPr>
                <w:rFonts w:cstheme="minorHAnsi"/>
                <w:sz w:val="16"/>
                <w:szCs w:val="16"/>
              </w:rPr>
            </w:pPr>
            <w:r w:rsidRPr="008A6688">
              <w:rPr>
                <w:rFonts w:cstheme="minorHAnsi"/>
                <w:sz w:val="16"/>
                <w:szCs w:val="16"/>
              </w:rPr>
              <w:t xml:space="preserve">Gestión de Residuos Sólidos Especiales </w:t>
            </w:r>
          </w:p>
        </w:tc>
        <w:tc>
          <w:tcPr>
            <w:tcW w:w="5670" w:type="dxa"/>
            <w:noWrap/>
            <w:hideMark/>
          </w:tcPr>
          <w:p w14:paraId="2958E3FB" w14:textId="77777777" w:rsidR="009E5310" w:rsidRPr="008A6688" w:rsidRDefault="009E5310" w:rsidP="009E5310">
            <w:pPr>
              <w:jc w:val="both"/>
              <w:rPr>
                <w:rFonts w:cstheme="minorHAnsi"/>
                <w:sz w:val="16"/>
                <w:szCs w:val="16"/>
              </w:rPr>
            </w:pPr>
            <w:r w:rsidRPr="008A6688">
              <w:rPr>
                <w:rFonts w:cstheme="minorHAnsi"/>
                <w:sz w:val="16"/>
                <w:szCs w:val="16"/>
              </w:rPr>
              <w:t xml:space="preserve"> Considerando   que   la   responsabilidad   del   manejo   y presentación adecuada de los Residuos de construcción y Demolición se encuentra en cabeza del generador bien sea gran o pequeño de acuerdo con las condiciones definidas en la Resolución 472 de 2017 “Por la cual se reglamenta la gestión integral de los residuos generados en las actividades de Construcción y Demolición (RCD) y se dictan otras disposiciones”. La secretaria de ambiente realiza vigilancia y control a la gestión de RCD en el Distrito. </w:t>
            </w:r>
          </w:p>
          <w:p w14:paraId="522EEE8C" w14:textId="77777777" w:rsidR="009E5310" w:rsidRPr="008A6688" w:rsidRDefault="009E5310" w:rsidP="009E5310">
            <w:pPr>
              <w:jc w:val="both"/>
              <w:rPr>
                <w:rFonts w:cstheme="minorHAnsi"/>
                <w:sz w:val="16"/>
                <w:szCs w:val="16"/>
              </w:rPr>
            </w:pPr>
          </w:p>
          <w:p w14:paraId="6D824CF2" w14:textId="77777777" w:rsidR="009E5310" w:rsidRPr="008A6688" w:rsidRDefault="009E5310" w:rsidP="009E5310">
            <w:pPr>
              <w:jc w:val="both"/>
              <w:rPr>
                <w:rFonts w:cstheme="minorHAnsi"/>
                <w:sz w:val="16"/>
                <w:szCs w:val="16"/>
              </w:rPr>
            </w:pPr>
            <w:r w:rsidRPr="008A6688">
              <w:rPr>
                <w:rFonts w:cstheme="minorHAnsi"/>
                <w:sz w:val="16"/>
                <w:szCs w:val="16"/>
              </w:rPr>
              <w:t xml:space="preserve">Por su parte los pequeños generadores de RCD o los domiciliarios, deben realizar la solicitud al prestador del servicio público de su ASE quien pactará libremente (al no ser este un tipo de residuo ordinario y no encontrarse regulado) con el usuario el valor de dicha recolección y transporte hasta un sitio debidamente autorizado.  </w:t>
            </w:r>
          </w:p>
          <w:p w14:paraId="3ACEC2D2" w14:textId="77777777" w:rsidR="009E5310" w:rsidRPr="008A6688" w:rsidRDefault="009E5310" w:rsidP="009E5310">
            <w:pPr>
              <w:jc w:val="both"/>
              <w:rPr>
                <w:rFonts w:cstheme="minorHAnsi"/>
                <w:sz w:val="16"/>
                <w:szCs w:val="16"/>
              </w:rPr>
            </w:pPr>
          </w:p>
          <w:p w14:paraId="2914C323" w14:textId="77777777" w:rsidR="009E5310" w:rsidRDefault="009E5310" w:rsidP="009E5310">
            <w:pPr>
              <w:jc w:val="both"/>
              <w:rPr>
                <w:rFonts w:cstheme="minorHAnsi"/>
                <w:sz w:val="16"/>
                <w:szCs w:val="16"/>
              </w:rPr>
            </w:pPr>
            <w:r w:rsidRPr="008A6688">
              <w:rPr>
                <w:rFonts w:cstheme="minorHAnsi"/>
                <w:sz w:val="16"/>
                <w:szCs w:val="16"/>
              </w:rPr>
              <w:t>Para la atención de los residuos abandonados en vía pública bien sea RCD u otro tipo de residuos que por sus características de recolección y manejo son residuos especiales tales como residuos voluminosos como muebles o colchones, y contaminados con residuos ordinarios, mediante adiciones a los contratos de concesión 283,284,285,286,287 de 2018, el Distrito con recursos propios realiza el pago a los prestadores del servicio público de aseo por la recolección de estos residuos contaminados abandonados en vía pública.</w:t>
            </w:r>
          </w:p>
          <w:p w14:paraId="1C8EEF2F" w14:textId="77777777" w:rsidR="009E5310" w:rsidRDefault="009E5310" w:rsidP="009E5310">
            <w:pPr>
              <w:jc w:val="both"/>
              <w:rPr>
                <w:rFonts w:cstheme="minorHAnsi"/>
                <w:sz w:val="16"/>
                <w:szCs w:val="16"/>
              </w:rPr>
            </w:pPr>
          </w:p>
          <w:p w14:paraId="327A8CE8" w14:textId="77777777" w:rsidR="009E5310" w:rsidRDefault="009E5310" w:rsidP="009E5310">
            <w:pPr>
              <w:jc w:val="both"/>
              <w:rPr>
                <w:rFonts w:cstheme="minorHAnsi"/>
                <w:sz w:val="16"/>
                <w:szCs w:val="16"/>
              </w:rPr>
            </w:pPr>
            <w:r w:rsidRPr="008A6688">
              <w:rPr>
                <w:rFonts w:cstheme="minorHAnsi"/>
                <w:sz w:val="16"/>
                <w:szCs w:val="16"/>
              </w:rPr>
              <w:t>El Decreto 1076 de 2015, establece en su artículo 5 "“La responsabilidad por los efectos ambientales y a la salud  pública generados por las actividades efectuadas en los diferentes componentes del servicio público de aseo de los residuos sólidos, recaerá en la persona prestadora del servicio de aseo, la cual deberá cumplir con las disposiciones del presente decreto y demás normatividad vigente” y la  inadecuada gestión de los residuos de construcción y demolición (RCD) que se aglomeran en las calles de la ciudad, se configuran los “puntos críticos”. Puntos que rápidamente se convierten en receptores de todo tipo de materiales. Aprovechables (cartón, plásticos, vidrios, papeles, chatarras), voluminosos (colchones, muebles, llantas) hasta residuos orgánicos. Por lo cual, la Unidad   decidió generar una ruta técnica, operativa, ambiental, financiera, para el tratamiento de los RCD provenientes de los puntos críticos de las vías públicas de la ciudad,  que se materializará por medio de la suscripción de convenios,  que permitan  aunar esfuerzos técnicos, operativos, administrativos y financieros para garantizar el manejo de los residuos que llegan al patio de tratamiento de Residuos Provenientes de Puntos Críticos que llegan al Relleno Sanitario de Doña Juana – RSDJ, y así garantizar la separación, clasificación, almacenamiento temporal y gestión ambiental integral, mediante el traslado de estos residuos a una escombrera autorizada para su aprovechamiento. Aquí es importante mencionar que se mantiene activa la atención de recolección de RCD y residuos voluminosos domiciliarios, por parte de los operadores, a través de programación, la cual se podrá pactar entre usuarios y concesionarios.</w:t>
            </w:r>
          </w:p>
          <w:p w14:paraId="227C67EA" w14:textId="77777777" w:rsidR="009E5310" w:rsidRDefault="009E5310" w:rsidP="009E5310">
            <w:pPr>
              <w:jc w:val="both"/>
              <w:rPr>
                <w:rFonts w:cstheme="minorHAnsi"/>
                <w:sz w:val="16"/>
                <w:szCs w:val="16"/>
              </w:rPr>
            </w:pPr>
          </w:p>
          <w:p w14:paraId="19AB485D" w14:textId="77777777" w:rsidR="009E5310" w:rsidRPr="008A6688" w:rsidRDefault="009E5310" w:rsidP="009E5310">
            <w:pPr>
              <w:jc w:val="both"/>
              <w:rPr>
                <w:rFonts w:cstheme="minorHAnsi"/>
                <w:sz w:val="16"/>
                <w:szCs w:val="16"/>
              </w:rPr>
            </w:pPr>
            <w:r w:rsidRPr="008A6688">
              <w:rPr>
                <w:rFonts w:cstheme="minorHAnsi"/>
                <w:sz w:val="16"/>
                <w:szCs w:val="16"/>
              </w:rPr>
              <w:t xml:space="preserve">Por otra parte, la Recolección de llantas o Neumáticos Fuera de Uso, NFU, abandonados de manera clandestina por generador desconocido en vías y áreas </w:t>
            </w:r>
            <w:r w:rsidRPr="008A6688">
              <w:rPr>
                <w:rFonts w:cstheme="minorHAnsi"/>
                <w:sz w:val="16"/>
                <w:szCs w:val="16"/>
              </w:rPr>
              <w:lastRenderedPageBreak/>
              <w:t>públicas se realiza con recursos obtenidos a través de un convenio con el IDIGER como parte de las acciones implementadas para mitigar el riego de dejar este tipo de residuos abandonado en vía pública.</w:t>
            </w:r>
          </w:p>
          <w:p w14:paraId="5B03CEC8" w14:textId="77777777" w:rsidR="009E5310" w:rsidRPr="008A6688" w:rsidRDefault="009E5310" w:rsidP="009E5310">
            <w:pPr>
              <w:jc w:val="both"/>
              <w:rPr>
                <w:rFonts w:cstheme="minorHAnsi"/>
                <w:sz w:val="16"/>
                <w:szCs w:val="16"/>
              </w:rPr>
            </w:pPr>
            <w:r w:rsidRPr="008A6688">
              <w:rPr>
                <w:rFonts w:cstheme="minorHAnsi"/>
                <w:sz w:val="16"/>
                <w:szCs w:val="16"/>
              </w:rPr>
              <w:t xml:space="preserve"> </w:t>
            </w:r>
          </w:p>
          <w:p w14:paraId="3C20B4EF" w14:textId="77777777" w:rsidR="009E5310" w:rsidRPr="008A6688" w:rsidRDefault="009E5310" w:rsidP="009E5310">
            <w:pPr>
              <w:jc w:val="both"/>
              <w:rPr>
                <w:rFonts w:cstheme="minorHAnsi"/>
                <w:sz w:val="16"/>
                <w:szCs w:val="16"/>
              </w:rPr>
            </w:pPr>
            <w:r w:rsidRPr="008A6688">
              <w:rPr>
                <w:rFonts w:cstheme="minorHAnsi"/>
                <w:sz w:val="16"/>
                <w:szCs w:val="16"/>
              </w:rPr>
              <w:t>De acuerdo con lo establecido en el Decreto Distrital No.442 del 9 de noviembre de 2015, modificado por el 265 de 2016 - “Por medio del cual se crea el Programa de Aprovechamiento y/o valorización de llantas usadas en el Distrito Capital y se adoptan otras disposiciones” - artículo 16- obligaciones de la Secretaría Distrital de Ambiente en el marco del programa de aprovechamiento y/o valorización de llantas usadas en el Distrito Capital, la autoridad ambiental deberá entre otras:</w:t>
            </w:r>
          </w:p>
          <w:p w14:paraId="4DCA0C57" w14:textId="77777777" w:rsidR="009E5310" w:rsidRPr="008A6688" w:rsidRDefault="009E5310" w:rsidP="009E5310">
            <w:pPr>
              <w:jc w:val="both"/>
              <w:rPr>
                <w:rFonts w:cstheme="minorHAnsi"/>
                <w:sz w:val="16"/>
                <w:szCs w:val="16"/>
              </w:rPr>
            </w:pPr>
            <w:r w:rsidRPr="008A6688">
              <w:rPr>
                <w:rFonts w:cstheme="minorHAnsi"/>
                <w:sz w:val="16"/>
                <w:szCs w:val="16"/>
              </w:rPr>
              <w:t xml:space="preserve"> </w:t>
            </w:r>
          </w:p>
          <w:p w14:paraId="5B484570" w14:textId="77777777" w:rsidR="009E5310" w:rsidRPr="008A6688" w:rsidRDefault="009E5310" w:rsidP="009E5310">
            <w:pPr>
              <w:jc w:val="both"/>
              <w:rPr>
                <w:rFonts w:cstheme="minorHAnsi"/>
                <w:sz w:val="16"/>
                <w:szCs w:val="16"/>
              </w:rPr>
            </w:pPr>
            <w:r w:rsidRPr="008A6688">
              <w:rPr>
                <w:rFonts w:cstheme="minorHAnsi"/>
                <w:sz w:val="16"/>
                <w:szCs w:val="16"/>
              </w:rPr>
              <w:t>• Realizar acciones de seguimiento a los productores, comercializadores y distribuidores de llantas, verificando que se encuentren vinculados a los programas de recolección selectiva y gestión ambiental de llantas, establecidos en la resolución 1457 de 2010 o aquella que la derogue, modifique o sustituya, en virtud de la facultad establecida en el artículo 2 de la Ley 1333 de 2009.</w:t>
            </w:r>
          </w:p>
          <w:p w14:paraId="7E9CBFBD" w14:textId="77777777" w:rsidR="009E5310" w:rsidRPr="008A6688" w:rsidRDefault="009E5310" w:rsidP="009E5310">
            <w:pPr>
              <w:jc w:val="both"/>
              <w:rPr>
                <w:rFonts w:cstheme="minorHAnsi"/>
                <w:sz w:val="16"/>
                <w:szCs w:val="16"/>
              </w:rPr>
            </w:pPr>
            <w:r w:rsidRPr="008A6688">
              <w:rPr>
                <w:rFonts w:cstheme="minorHAnsi"/>
                <w:sz w:val="16"/>
                <w:szCs w:val="16"/>
              </w:rPr>
              <w:t>Igualmente, el Decreto en su artículo 17 – obligaciones de los alcaldes locales. En el marco de la aplicación de la reglamentación asociada la gestión de llantas usadas, deberán:</w:t>
            </w:r>
          </w:p>
          <w:p w14:paraId="5E749EA2" w14:textId="77777777" w:rsidR="009E5310" w:rsidRPr="008A6688" w:rsidRDefault="009E5310" w:rsidP="009E5310">
            <w:pPr>
              <w:jc w:val="both"/>
              <w:rPr>
                <w:rFonts w:cstheme="minorHAnsi"/>
                <w:sz w:val="16"/>
                <w:szCs w:val="16"/>
              </w:rPr>
            </w:pPr>
            <w:r w:rsidRPr="008A6688">
              <w:rPr>
                <w:rFonts w:cstheme="minorHAnsi"/>
                <w:sz w:val="16"/>
                <w:szCs w:val="16"/>
              </w:rPr>
              <w:t xml:space="preserve">• Velar por la protección, recuperación y conservación del espacio público ocupado indebidamente por llantas usadas. </w:t>
            </w:r>
          </w:p>
          <w:p w14:paraId="3AF69920" w14:textId="77777777" w:rsidR="009E5310" w:rsidRDefault="009E5310" w:rsidP="009E5310">
            <w:pPr>
              <w:jc w:val="both"/>
              <w:rPr>
                <w:rFonts w:cstheme="minorHAnsi"/>
                <w:sz w:val="16"/>
                <w:szCs w:val="16"/>
              </w:rPr>
            </w:pPr>
            <w:r w:rsidRPr="008A6688">
              <w:rPr>
                <w:rFonts w:cstheme="minorHAnsi"/>
                <w:sz w:val="16"/>
                <w:szCs w:val="16"/>
              </w:rPr>
              <w:t>• De conformidad con las obligaciones establecidas en la Ley 232 de 1995 (Derogada por el Código de Policía y Convivencia, Ley 1801 2016), verificar el cumplimiento de las normas para el funcionamiento de los establecimientos dedicados al acopio y gestión de las llantas.</w:t>
            </w:r>
          </w:p>
          <w:p w14:paraId="215D2629" w14:textId="77777777" w:rsidR="009E5310" w:rsidRDefault="009E5310" w:rsidP="009E5310">
            <w:pPr>
              <w:jc w:val="both"/>
              <w:rPr>
                <w:rFonts w:cstheme="minorHAnsi"/>
                <w:sz w:val="16"/>
                <w:szCs w:val="16"/>
              </w:rPr>
            </w:pPr>
          </w:p>
          <w:p w14:paraId="0D8DBBF4" w14:textId="77777777" w:rsidR="009E5310" w:rsidRDefault="009E5310" w:rsidP="009E5310">
            <w:pPr>
              <w:jc w:val="both"/>
              <w:rPr>
                <w:rFonts w:cstheme="minorHAnsi"/>
                <w:sz w:val="16"/>
                <w:szCs w:val="16"/>
              </w:rPr>
            </w:pPr>
          </w:p>
          <w:p w14:paraId="117036F1" w14:textId="77777777" w:rsidR="009E5310" w:rsidRPr="008A6688" w:rsidRDefault="009E5310" w:rsidP="009E5310">
            <w:pPr>
              <w:jc w:val="both"/>
              <w:rPr>
                <w:rFonts w:cstheme="minorHAnsi"/>
                <w:sz w:val="16"/>
                <w:szCs w:val="16"/>
              </w:rPr>
            </w:pPr>
          </w:p>
        </w:tc>
        <w:tc>
          <w:tcPr>
            <w:tcW w:w="1275" w:type="dxa"/>
            <w:noWrap/>
            <w:hideMark/>
          </w:tcPr>
          <w:p w14:paraId="18F870FA" w14:textId="77777777" w:rsidR="009E5310" w:rsidRPr="008A6688" w:rsidRDefault="009E5310" w:rsidP="009E5310">
            <w:pPr>
              <w:jc w:val="center"/>
              <w:rPr>
                <w:rFonts w:cstheme="minorHAnsi"/>
                <w:sz w:val="16"/>
                <w:szCs w:val="16"/>
              </w:rPr>
            </w:pPr>
            <w:r w:rsidRPr="008A6688">
              <w:rPr>
                <w:rFonts w:cstheme="minorHAnsi"/>
                <w:sz w:val="16"/>
                <w:szCs w:val="16"/>
              </w:rPr>
              <w:lastRenderedPageBreak/>
              <w:t>Alta</w:t>
            </w:r>
          </w:p>
        </w:tc>
        <w:tc>
          <w:tcPr>
            <w:tcW w:w="1843" w:type="dxa"/>
            <w:hideMark/>
          </w:tcPr>
          <w:p w14:paraId="0E12EDDB" w14:textId="77777777" w:rsidR="009E5310" w:rsidRPr="008A6688" w:rsidRDefault="009E5310" w:rsidP="009E5310">
            <w:pPr>
              <w:jc w:val="both"/>
              <w:rPr>
                <w:rFonts w:cstheme="minorHAnsi"/>
                <w:sz w:val="16"/>
                <w:szCs w:val="16"/>
              </w:rPr>
            </w:pPr>
            <w:r w:rsidRPr="008A6688">
              <w:rPr>
                <w:rFonts w:cstheme="minorHAnsi"/>
                <w:sz w:val="16"/>
                <w:szCs w:val="16"/>
              </w:rPr>
              <w:t>Implementar un modelo eficiente para la gestión integral de residuos especiales</w:t>
            </w:r>
          </w:p>
        </w:tc>
        <w:tc>
          <w:tcPr>
            <w:tcW w:w="1985" w:type="dxa"/>
            <w:hideMark/>
          </w:tcPr>
          <w:p w14:paraId="073BA588" w14:textId="77777777" w:rsidR="009E5310" w:rsidRPr="008A6688" w:rsidRDefault="009E5310" w:rsidP="009E5310">
            <w:pPr>
              <w:jc w:val="both"/>
              <w:rPr>
                <w:rFonts w:cstheme="minorHAnsi"/>
                <w:sz w:val="16"/>
                <w:szCs w:val="16"/>
              </w:rPr>
            </w:pPr>
            <w:r w:rsidRPr="008A6688">
              <w:rPr>
                <w:rFonts w:cstheme="minorHAnsi"/>
                <w:sz w:val="16"/>
                <w:szCs w:val="16"/>
              </w:rPr>
              <w:t>Disminuir el volumen de residuos sólidos especiales y mezclados arrojados clandestinamente, que se transportan y se gestionan en el sitio de disposición final y los puntos limpios y demás infraestructura y/o mobiliario habilitado por el Distrito. ​</w:t>
            </w:r>
          </w:p>
        </w:tc>
        <w:tc>
          <w:tcPr>
            <w:tcW w:w="1417" w:type="dxa"/>
            <w:noWrap/>
            <w:hideMark/>
          </w:tcPr>
          <w:p w14:paraId="164A0403" w14:textId="77777777" w:rsidR="009E5310" w:rsidRPr="008A6688" w:rsidRDefault="009E5310" w:rsidP="009E5310">
            <w:pPr>
              <w:jc w:val="both"/>
              <w:rPr>
                <w:rFonts w:cstheme="minorHAnsi"/>
                <w:sz w:val="16"/>
                <w:szCs w:val="16"/>
              </w:rPr>
            </w:pPr>
            <w:r w:rsidRPr="008A6688">
              <w:rPr>
                <w:rFonts w:cstheme="minorHAnsi"/>
                <w:sz w:val="16"/>
                <w:szCs w:val="16"/>
              </w:rPr>
              <w:t>20</w:t>
            </w:r>
            <w:r>
              <w:rPr>
                <w:rFonts w:cstheme="minorHAnsi"/>
                <w:sz w:val="16"/>
                <w:szCs w:val="16"/>
              </w:rPr>
              <w:t>26</w:t>
            </w:r>
          </w:p>
        </w:tc>
      </w:tr>
    </w:tbl>
    <w:p w14:paraId="51BAD227" w14:textId="4D28F8C3" w:rsidR="009E5310" w:rsidRPr="009E5310" w:rsidRDefault="009E5310" w:rsidP="009E5310">
      <w:pPr>
        <w:jc w:val="center"/>
        <w:rPr>
          <w:i/>
        </w:rPr>
      </w:pPr>
    </w:p>
    <w:p w14:paraId="2EF729F2" w14:textId="5B10E947" w:rsidR="008A6688" w:rsidRDefault="008A6688" w:rsidP="007F03EC">
      <w:pPr>
        <w:jc w:val="both"/>
      </w:pPr>
    </w:p>
    <w:p w14:paraId="32D223C2" w14:textId="42B29095" w:rsidR="008A6688" w:rsidRDefault="008A6688" w:rsidP="007F03EC">
      <w:pPr>
        <w:jc w:val="both"/>
      </w:pPr>
    </w:p>
    <w:p w14:paraId="57618C6E" w14:textId="450AD2D3" w:rsidR="008A6688" w:rsidRDefault="008A6688" w:rsidP="007F03EC">
      <w:pPr>
        <w:jc w:val="both"/>
      </w:pPr>
    </w:p>
    <w:p w14:paraId="4B46C3B1" w14:textId="74CE2B60" w:rsidR="00F73001" w:rsidRDefault="00F73001" w:rsidP="007F03EC">
      <w:pPr>
        <w:jc w:val="both"/>
      </w:pPr>
    </w:p>
    <w:p w14:paraId="2462E60E" w14:textId="01207B62" w:rsidR="00F73001" w:rsidRDefault="00F73001" w:rsidP="007F03EC">
      <w:pPr>
        <w:jc w:val="both"/>
      </w:pPr>
    </w:p>
    <w:p w14:paraId="562A1F57" w14:textId="2901240D" w:rsidR="00F73001" w:rsidRDefault="00F73001" w:rsidP="007F03EC">
      <w:pPr>
        <w:jc w:val="both"/>
      </w:pPr>
    </w:p>
    <w:p w14:paraId="2BD0C4B1" w14:textId="03167619" w:rsidR="00F73001" w:rsidRDefault="00F73001" w:rsidP="007F03EC">
      <w:pPr>
        <w:jc w:val="both"/>
      </w:pPr>
    </w:p>
    <w:p w14:paraId="0FBD4E9D" w14:textId="6C7D92FC" w:rsidR="00F73001" w:rsidRDefault="00F73001" w:rsidP="007F03EC">
      <w:pPr>
        <w:jc w:val="both"/>
      </w:pPr>
    </w:p>
    <w:p w14:paraId="287CB600" w14:textId="535ED991" w:rsidR="00F73001" w:rsidRDefault="00F73001" w:rsidP="007F03EC">
      <w:pPr>
        <w:jc w:val="both"/>
      </w:pPr>
    </w:p>
    <w:p w14:paraId="7D99FEB4" w14:textId="17CD4690" w:rsidR="00F73001" w:rsidRDefault="00F73001" w:rsidP="007F03EC">
      <w:pPr>
        <w:jc w:val="both"/>
      </w:pPr>
    </w:p>
    <w:p w14:paraId="3918CFDD" w14:textId="07EB2B0E" w:rsidR="00F73001" w:rsidRDefault="00F73001" w:rsidP="007F03EC">
      <w:pPr>
        <w:jc w:val="both"/>
      </w:pPr>
    </w:p>
    <w:p w14:paraId="63DF5C6D" w14:textId="77777777" w:rsidR="00F73001" w:rsidRDefault="00F73001" w:rsidP="007F03EC">
      <w:pPr>
        <w:jc w:val="both"/>
      </w:pPr>
    </w:p>
    <w:p w14:paraId="627E617D" w14:textId="256EE894" w:rsidR="008A6688" w:rsidRDefault="008A6688" w:rsidP="007F03EC">
      <w:pPr>
        <w:jc w:val="both"/>
      </w:pPr>
    </w:p>
    <w:tbl>
      <w:tblPr>
        <w:tblStyle w:val="Tablaconcuadrcula"/>
        <w:tblW w:w="14737" w:type="dxa"/>
        <w:tblLook w:val="04A0" w:firstRow="1" w:lastRow="0" w:firstColumn="1" w:lastColumn="0" w:noHBand="0" w:noVBand="1"/>
      </w:tblPr>
      <w:tblGrid>
        <w:gridCol w:w="877"/>
        <w:gridCol w:w="1297"/>
        <w:gridCol w:w="6952"/>
        <w:gridCol w:w="1276"/>
        <w:gridCol w:w="1573"/>
        <w:gridCol w:w="1771"/>
        <w:gridCol w:w="992"/>
      </w:tblGrid>
      <w:tr w:rsidR="008A6688" w:rsidRPr="008A6688" w14:paraId="32E5CEC0" w14:textId="77777777" w:rsidTr="00F73001">
        <w:trPr>
          <w:trHeight w:val="315"/>
        </w:trPr>
        <w:tc>
          <w:tcPr>
            <w:tcW w:w="14737" w:type="dxa"/>
            <w:gridSpan w:val="7"/>
            <w:shd w:val="clear" w:color="auto" w:fill="A6A6A6" w:themeFill="background1" w:themeFillShade="A6"/>
            <w:noWrap/>
            <w:hideMark/>
          </w:tcPr>
          <w:p w14:paraId="563B101B" w14:textId="2E2AB910" w:rsidR="008A6688" w:rsidRPr="008A6688" w:rsidRDefault="008A6688" w:rsidP="008A6688">
            <w:pPr>
              <w:jc w:val="center"/>
              <w:rPr>
                <w:rFonts w:cstheme="minorHAnsi"/>
                <w:b/>
                <w:bCs/>
                <w:sz w:val="16"/>
                <w:szCs w:val="16"/>
              </w:rPr>
            </w:pPr>
            <w:r w:rsidRPr="008A6688">
              <w:rPr>
                <w:rFonts w:cstheme="minorHAnsi"/>
                <w:b/>
                <w:bCs/>
                <w:sz w:val="16"/>
                <w:szCs w:val="16"/>
              </w:rPr>
              <w:t xml:space="preserve">TABLA </w:t>
            </w:r>
            <w:r w:rsidR="00F73001">
              <w:rPr>
                <w:rFonts w:cstheme="minorHAnsi"/>
                <w:b/>
                <w:bCs/>
                <w:sz w:val="16"/>
                <w:szCs w:val="16"/>
              </w:rPr>
              <w:t>8</w:t>
            </w:r>
            <w:r w:rsidRPr="008A6688">
              <w:rPr>
                <w:rFonts w:cstheme="minorHAnsi"/>
                <w:b/>
                <w:bCs/>
                <w:sz w:val="16"/>
                <w:szCs w:val="16"/>
              </w:rPr>
              <w:t xml:space="preserve">. ASPECTO </w:t>
            </w:r>
            <w:r w:rsidR="00A84808">
              <w:rPr>
                <w:rFonts w:cstheme="minorHAnsi"/>
                <w:b/>
                <w:bCs/>
                <w:sz w:val="16"/>
                <w:szCs w:val="16"/>
              </w:rPr>
              <w:t xml:space="preserve">- </w:t>
            </w:r>
            <w:r w:rsidRPr="008A6688">
              <w:rPr>
                <w:rFonts w:cstheme="minorHAnsi"/>
                <w:b/>
                <w:bCs/>
                <w:sz w:val="16"/>
                <w:szCs w:val="16"/>
              </w:rPr>
              <w:t>GESTIÒN DE RESIDUOS EN EL ÁREA RURAL</w:t>
            </w:r>
          </w:p>
        </w:tc>
      </w:tr>
      <w:tr w:rsidR="008A6688" w:rsidRPr="008A6688" w14:paraId="6AAD9F76" w14:textId="77777777" w:rsidTr="00350104">
        <w:trPr>
          <w:trHeight w:val="512"/>
        </w:trPr>
        <w:tc>
          <w:tcPr>
            <w:tcW w:w="877" w:type="dxa"/>
            <w:shd w:val="clear" w:color="auto" w:fill="A6A6A6" w:themeFill="background1" w:themeFillShade="A6"/>
            <w:hideMark/>
          </w:tcPr>
          <w:p w14:paraId="34FF332C" w14:textId="77777777" w:rsidR="00350104" w:rsidRDefault="00350104" w:rsidP="008A6688">
            <w:pPr>
              <w:jc w:val="center"/>
              <w:rPr>
                <w:rFonts w:cstheme="minorHAnsi"/>
                <w:b/>
                <w:bCs/>
                <w:sz w:val="16"/>
                <w:szCs w:val="16"/>
              </w:rPr>
            </w:pPr>
          </w:p>
          <w:p w14:paraId="353967A7" w14:textId="52A592D7" w:rsidR="008A6688" w:rsidRPr="008A6688" w:rsidRDefault="008A6688" w:rsidP="008A6688">
            <w:pPr>
              <w:jc w:val="center"/>
              <w:rPr>
                <w:rFonts w:cstheme="minorHAnsi"/>
                <w:b/>
                <w:bCs/>
                <w:sz w:val="16"/>
                <w:szCs w:val="16"/>
              </w:rPr>
            </w:pPr>
            <w:r w:rsidRPr="008A6688">
              <w:rPr>
                <w:rFonts w:cstheme="minorHAnsi"/>
                <w:b/>
                <w:bCs/>
                <w:sz w:val="16"/>
                <w:szCs w:val="16"/>
              </w:rPr>
              <w:t>Aspecto</w:t>
            </w:r>
          </w:p>
        </w:tc>
        <w:tc>
          <w:tcPr>
            <w:tcW w:w="1297" w:type="dxa"/>
            <w:shd w:val="clear" w:color="auto" w:fill="A6A6A6" w:themeFill="background1" w:themeFillShade="A6"/>
            <w:hideMark/>
          </w:tcPr>
          <w:p w14:paraId="669561FC" w14:textId="77777777" w:rsidR="00350104" w:rsidRDefault="00350104" w:rsidP="008A6688">
            <w:pPr>
              <w:jc w:val="center"/>
              <w:rPr>
                <w:rFonts w:cstheme="minorHAnsi"/>
                <w:b/>
                <w:bCs/>
                <w:sz w:val="16"/>
                <w:szCs w:val="16"/>
              </w:rPr>
            </w:pPr>
          </w:p>
          <w:p w14:paraId="764A4B94" w14:textId="3D5AFC7F" w:rsidR="008A6688" w:rsidRPr="008A6688" w:rsidRDefault="008A6688" w:rsidP="008A6688">
            <w:pPr>
              <w:jc w:val="center"/>
              <w:rPr>
                <w:rFonts w:cstheme="minorHAnsi"/>
                <w:b/>
                <w:bCs/>
                <w:sz w:val="16"/>
                <w:szCs w:val="16"/>
              </w:rPr>
            </w:pPr>
            <w:r w:rsidRPr="008A6688">
              <w:rPr>
                <w:rFonts w:cstheme="minorHAnsi"/>
                <w:b/>
                <w:bCs/>
                <w:sz w:val="16"/>
                <w:szCs w:val="16"/>
              </w:rPr>
              <w:t>Parámetro</w:t>
            </w:r>
          </w:p>
        </w:tc>
        <w:tc>
          <w:tcPr>
            <w:tcW w:w="6610" w:type="dxa"/>
            <w:shd w:val="clear" w:color="auto" w:fill="A6A6A6" w:themeFill="background1" w:themeFillShade="A6"/>
            <w:hideMark/>
          </w:tcPr>
          <w:p w14:paraId="36DD49A8" w14:textId="77777777" w:rsidR="00350104" w:rsidRDefault="00350104" w:rsidP="008A6688">
            <w:pPr>
              <w:jc w:val="center"/>
              <w:rPr>
                <w:rFonts w:cstheme="minorHAnsi"/>
                <w:b/>
                <w:bCs/>
                <w:sz w:val="16"/>
                <w:szCs w:val="16"/>
              </w:rPr>
            </w:pPr>
          </w:p>
          <w:p w14:paraId="1B426BC6" w14:textId="0BDCF630" w:rsidR="008A6688" w:rsidRPr="008A6688" w:rsidRDefault="008A6688" w:rsidP="008A6688">
            <w:pPr>
              <w:jc w:val="center"/>
              <w:rPr>
                <w:rFonts w:cstheme="minorHAnsi"/>
                <w:b/>
                <w:bCs/>
                <w:sz w:val="16"/>
                <w:szCs w:val="16"/>
              </w:rPr>
            </w:pPr>
            <w:r w:rsidRPr="008A6688">
              <w:rPr>
                <w:rFonts w:cstheme="minorHAnsi"/>
                <w:b/>
                <w:bCs/>
                <w:sz w:val="16"/>
                <w:szCs w:val="16"/>
              </w:rPr>
              <w:t>Resultado Línea Base</w:t>
            </w:r>
          </w:p>
        </w:tc>
        <w:tc>
          <w:tcPr>
            <w:tcW w:w="1276" w:type="dxa"/>
            <w:shd w:val="clear" w:color="auto" w:fill="A6A6A6" w:themeFill="background1" w:themeFillShade="A6"/>
            <w:hideMark/>
          </w:tcPr>
          <w:p w14:paraId="5E2D39E9" w14:textId="77777777" w:rsidR="008A6688" w:rsidRPr="008A6688" w:rsidRDefault="008A6688" w:rsidP="008A6688">
            <w:pPr>
              <w:jc w:val="center"/>
              <w:rPr>
                <w:rFonts w:cstheme="minorHAnsi"/>
                <w:b/>
                <w:bCs/>
                <w:sz w:val="16"/>
                <w:szCs w:val="16"/>
              </w:rPr>
            </w:pPr>
            <w:r w:rsidRPr="008A6688">
              <w:rPr>
                <w:rFonts w:cstheme="minorHAnsi"/>
                <w:b/>
                <w:bCs/>
                <w:sz w:val="16"/>
                <w:szCs w:val="16"/>
              </w:rPr>
              <w:t>Prioridad (alta, media, baja)</w:t>
            </w:r>
          </w:p>
        </w:tc>
        <w:tc>
          <w:tcPr>
            <w:tcW w:w="1842" w:type="dxa"/>
            <w:shd w:val="clear" w:color="auto" w:fill="A6A6A6" w:themeFill="background1" w:themeFillShade="A6"/>
            <w:hideMark/>
          </w:tcPr>
          <w:p w14:paraId="074C12C4" w14:textId="77777777" w:rsidR="00350104" w:rsidRDefault="00350104" w:rsidP="008A6688">
            <w:pPr>
              <w:jc w:val="center"/>
              <w:rPr>
                <w:rFonts w:cstheme="minorHAnsi"/>
                <w:b/>
                <w:bCs/>
                <w:sz w:val="16"/>
                <w:szCs w:val="16"/>
              </w:rPr>
            </w:pPr>
          </w:p>
          <w:p w14:paraId="08137537" w14:textId="625F910A" w:rsidR="008A6688" w:rsidRPr="008A6688" w:rsidRDefault="008A6688" w:rsidP="008A6688">
            <w:pPr>
              <w:jc w:val="center"/>
              <w:rPr>
                <w:rFonts w:cstheme="minorHAnsi"/>
                <w:b/>
                <w:bCs/>
                <w:sz w:val="16"/>
                <w:szCs w:val="16"/>
              </w:rPr>
            </w:pPr>
            <w:r w:rsidRPr="008A6688">
              <w:rPr>
                <w:rFonts w:cstheme="minorHAnsi"/>
                <w:b/>
                <w:bCs/>
                <w:sz w:val="16"/>
                <w:szCs w:val="16"/>
              </w:rPr>
              <w:t>Objetivo</w:t>
            </w:r>
          </w:p>
        </w:tc>
        <w:tc>
          <w:tcPr>
            <w:tcW w:w="1843" w:type="dxa"/>
            <w:shd w:val="clear" w:color="auto" w:fill="A6A6A6" w:themeFill="background1" w:themeFillShade="A6"/>
            <w:hideMark/>
          </w:tcPr>
          <w:p w14:paraId="07AFCCF3" w14:textId="77777777" w:rsidR="00350104" w:rsidRDefault="00350104" w:rsidP="008A6688">
            <w:pPr>
              <w:jc w:val="center"/>
              <w:rPr>
                <w:rFonts w:cstheme="minorHAnsi"/>
                <w:b/>
                <w:bCs/>
                <w:sz w:val="16"/>
                <w:szCs w:val="16"/>
              </w:rPr>
            </w:pPr>
          </w:p>
          <w:p w14:paraId="6D848316" w14:textId="0C788C6C" w:rsidR="008A6688" w:rsidRPr="008A6688" w:rsidRDefault="008A6688" w:rsidP="008A6688">
            <w:pPr>
              <w:jc w:val="center"/>
              <w:rPr>
                <w:rFonts w:cstheme="minorHAnsi"/>
                <w:b/>
                <w:bCs/>
                <w:sz w:val="16"/>
                <w:szCs w:val="16"/>
              </w:rPr>
            </w:pPr>
            <w:r w:rsidRPr="008A6688">
              <w:rPr>
                <w:rFonts w:cstheme="minorHAnsi"/>
                <w:b/>
                <w:bCs/>
                <w:sz w:val="16"/>
                <w:szCs w:val="16"/>
              </w:rPr>
              <w:t>Meta</w:t>
            </w:r>
          </w:p>
        </w:tc>
        <w:tc>
          <w:tcPr>
            <w:tcW w:w="992" w:type="dxa"/>
            <w:shd w:val="clear" w:color="auto" w:fill="A6A6A6" w:themeFill="background1" w:themeFillShade="A6"/>
            <w:hideMark/>
          </w:tcPr>
          <w:p w14:paraId="0FA5E778" w14:textId="77777777" w:rsidR="008A6688" w:rsidRPr="008A6688" w:rsidRDefault="008A6688" w:rsidP="008A6688">
            <w:pPr>
              <w:jc w:val="center"/>
              <w:rPr>
                <w:rFonts w:cstheme="minorHAnsi"/>
                <w:b/>
                <w:bCs/>
                <w:sz w:val="16"/>
                <w:szCs w:val="16"/>
              </w:rPr>
            </w:pPr>
            <w:r w:rsidRPr="008A6688">
              <w:rPr>
                <w:rFonts w:cstheme="minorHAnsi"/>
                <w:b/>
                <w:bCs/>
                <w:sz w:val="16"/>
                <w:szCs w:val="16"/>
              </w:rPr>
              <w:t>Plazo (Fecha)</w:t>
            </w:r>
          </w:p>
        </w:tc>
      </w:tr>
      <w:tr w:rsidR="008A6688" w:rsidRPr="008A6688" w14:paraId="179A7B31" w14:textId="77777777" w:rsidTr="00F73001">
        <w:trPr>
          <w:trHeight w:val="1800"/>
        </w:trPr>
        <w:tc>
          <w:tcPr>
            <w:tcW w:w="877" w:type="dxa"/>
            <w:vMerge w:val="restart"/>
            <w:hideMark/>
          </w:tcPr>
          <w:p w14:paraId="1CBD443D" w14:textId="77777777" w:rsidR="00350104" w:rsidRDefault="00350104" w:rsidP="008A6688">
            <w:pPr>
              <w:jc w:val="both"/>
              <w:rPr>
                <w:rFonts w:cstheme="minorHAnsi"/>
                <w:sz w:val="16"/>
                <w:szCs w:val="16"/>
              </w:rPr>
            </w:pPr>
          </w:p>
          <w:p w14:paraId="3A05E448" w14:textId="77777777" w:rsidR="00350104" w:rsidRDefault="00350104" w:rsidP="008A6688">
            <w:pPr>
              <w:jc w:val="both"/>
              <w:rPr>
                <w:rFonts w:cstheme="minorHAnsi"/>
                <w:sz w:val="16"/>
                <w:szCs w:val="16"/>
              </w:rPr>
            </w:pPr>
          </w:p>
          <w:p w14:paraId="775155EE" w14:textId="77777777" w:rsidR="00350104" w:rsidRDefault="00350104" w:rsidP="008A6688">
            <w:pPr>
              <w:jc w:val="both"/>
              <w:rPr>
                <w:rFonts w:cstheme="minorHAnsi"/>
                <w:sz w:val="16"/>
                <w:szCs w:val="16"/>
              </w:rPr>
            </w:pPr>
          </w:p>
          <w:p w14:paraId="578DAE75" w14:textId="77777777" w:rsidR="00350104" w:rsidRDefault="00350104" w:rsidP="008A6688">
            <w:pPr>
              <w:jc w:val="both"/>
              <w:rPr>
                <w:rFonts w:cstheme="minorHAnsi"/>
                <w:sz w:val="16"/>
                <w:szCs w:val="16"/>
              </w:rPr>
            </w:pPr>
          </w:p>
          <w:p w14:paraId="21941772" w14:textId="77777777" w:rsidR="00350104" w:rsidRDefault="00350104" w:rsidP="008A6688">
            <w:pPr>
              <w:jc w:val="both"/>
              <w:rPr>
                <w:rFonts w:cstheme="minorHAnsi"/>
                <w:sz w:val="16"/>
                <w:szCs w:val="16"/>
              </w:rPr>
            </w:pPr>
          </w:p>
          <w:p w14:paraId="3CE328A3" w14:textId="77777777" w:rsidR="00350104" w:rsidRDefault="00350104" w:rsidP="008A6688">
            <w:pPr>
              <w:jc w:val="both"/>
              <w:rPr>
                <w:rFonts w:cstheme="minorHAnsi"/>
                <w:sz w:val="16"/>
                <w:szCs w:val="16"/>
              </w:rPr>
            </w:pPr>
          </w:p>
          <w:p w14:paraId="5AD26016" w14:textId="77777777" w:rsidR="00350104" w:rsidRDefault="00350104" w:rsidP="008A6688">
            <w:pPr>
              <w:jc w:val="both"/>
              <w:rPr>
                <w:rFonts w:cstheme="minorHAnsi"/>
                <w:sz w:val="16"/>
                <w:szCs w:val="16"/>
              </w:rPr>
            </w:pPr>
          </w:p>
          <w:p w14:paraId="1522933A" w14:textId="77777777" w:rsidR="00350104" w:rsidRDefault="00350104" w:rsidP="008A6688">
            <w:pPr>
              <w:jc w:val="both"/>
              <w:rPr>
                <w:rFonts w:cstheme="minorHAnsi"/>
                <w:sz w:val="16"/>
                <w:szCs w:val="16"/>
              </w:rPr>
            </w:pPr>
          </w:p>
          <w:p w14:paraId="6C0F38A6" w14:textId="77777777" w:rsidR="00350104" w:rsidRDefault="00350104" w:rsidP="008A6688">
            <w:pPr>
              <w:jc w:val="both"/>
              <w:rPr>
                <w:rFonts w:cstheme="minorHAnsi"/>
                <w:sz w:val="16"/>
                <w:szCs w:val="16"/>
              </w:rPr>
            </w:pPr>
          </w:p>
          <w:p w14:paraId="6F6E5303" w14:textId="77777777" w:rsidR="00350104" w:rsidRDefault="00350104" w:rsidP="008A6688">
            <w:pPr>
              <w:jc w:val="both"/>
              <w:rPr>
                <w:rFonts w:cstheme="minorHAnsi"/>
                <w:sz w:val="16"/>
                <w:szCs w:val="16"/>
              </w:rPr>
            </w:pPr>
          </w:p>
          <w:p w14:paraId="4891C7FF" w14:textId="77777777" w:rsidR="00350104" w:rsidRDefault="00350104" w:rsidP="008A6688">
            <w:pPr>
              <w:jc w:val="both"/>
              <w:rPr>
                <w:rFonts w:cstheme="minorHAnsi"/>
                <w:sz w:val="16"/>
                <w:szCs w:val="16"/>
              </w:rPr>
            </w:pPr>
          </w:p>
          <w:p w14:paraId="22A03DB0" w14:textId="77777777" w:rsidR="00350104" w:rsidRDefault="00350104" w:rsidP="008A6688">
            <w:pPr>
              <w:jc w:val="both"/>
              <w:rPr>
                <w:rFonts w:cstheme="minorHAnsi"/>
                <w:sz w:val="16"/>
                <w:szCs w:val="16"/>
              </w:rPr>
            </w:pPr>
          </w:p>
          <w:p w14:paraId="45FC348A" w14:textId="77777777" w:rsidR="00350104" w:rsidRDefault="00350104" w:rsidP="008A6688">
            <w:pPr>
              <w:jc w:val="both"/>
              <w:rPr>
                <w:rFonts w:cstheme="minorHAnsi"/>
                <w:sz w:val="16"/>
                <w:szCs w:val="16"/>
              </w:rPr>
            </w:pPr>
          </w:p>
          <w:p w14:paraId="63AA6BEB" w14:textId="77777777" w:rsidR="00350104" w:rsidRDefault="00350104" w:rsidP="008A6688">
            <w:pPr>
              <w:jc w:val="both"/>
              <w:rPr>
                <w:rFonts w:cstheme="minorHAnsi"/>
                <w:sz w:val="16"/>
                <w:szCs w:val="16"/>
              </w:rPr>
            </w:pPr>
          </w:p>
          <w:p w14:paraId="07060076" w14:textId="77777777" w:rsidR="00350104" w:rsidRDefault="00350104" w:rsidP="008A6688">
            <w:pPr>
              <w:jc w:val="both"/>
              <w:rPr>
                <w:rFonts w:cstheme="minorHAnsi"/>
                <w:sz w:val="16"/>
                <w:szCs w:val="16"/>
              </w:rPr>
            </w:pPr>
          </w:p>
          <w:p w14:paraId="6B7C4395" w14:textId="77777777" w:rsidR="00350104" w:rsidRDefault="00350104" w:rsidP="008A6688">
            <w:pPr>
              <w:jc w:val="both"/>
              <w:rPr>
                <w:rFonts w:cstheme="minorHAnsi"/>
                <w:sz w:val="16"/>
                <w:szCs w:val="16"/>
              </w:rPr>
            </w:pPr>
          </w:p>
          <w:p w14:paraId="547A2D1C" w14:textId="77777777" w:rsidR="00350104" w:rsidRDefault="00350104" w:rsidP="008A6688">
            <w:pPr>
              <w:jc w:val="both"/>
              <w:rPr>
                <w:rFonts w:cstheme="minorHAnsi"/>
                <w:sz w:val="16"/>
                <w:szCs w:val="16"/>
              </w:rPr>
            </w:pPr>
          </w:p>
          <w:p w14:paraId="10AEA6F7" w14:textId="77777777" w:rsidR="00350104" w:rsidRDefault="00350104" w:rsidP="008A6688">
            <w:pPr>
              <w:jc w:val="both"/>
              <w:rPr>
                <w:rFonts w:cstheme="minorHAnsi"/>
                <w:sz w:val="16"/>
                <w:szCs w:val="16"/>
              </w:rPr>
            </w:pPr>
          </w:p>
          <w:p w14:paraId="4294C190" w14:textId="77777777" w:rsidR="00350104" w:rsidRDefault="00350104" w:rsidP="008A6688">
            <w:pPr>
              <w:jc w:val="both"/>
              <w:rPr>
                <w:rFonts w:cstheme="minorHAnsi"/>
                <w:sz w:val="16"/>
                <w:szCs w:val="16"/>
              </w:rPr>
            </w:pPr>
          </w:p>
          <w:p w14:paraId="29AA3A6E" w14:textId="77777777" w:rsidR="00350104" w:rsidRDefault="00350104" w:rsidP="008A6688">
            <w:pPr>
              <w:jc w:val="both"/>
              <w:rPr>
                <w:rFonts w:cstheme="minorHAnsi"/>
                <w:sz w:val="16"/>
                <w:szCs w:val="16"/>
              </w:rPr>
            </w:pPr>
          </w:p>
          <w:p w14:paraId="769ACFC8" w14:textId="77777777" w:rsidR="00350104" w:rsidRDefault="00350104" w:rsidP="008A6688">
            <w:pPr>
              <w:jc w:val="both"/>
              <w:rPr>
                <w:rFonts w:cstheme="minorHAnsi"/>
                <w:sz w:val="16"/>
                <w:szCs w:val="16"/>
              </w:rPr>
            </w:pPr>
          </w:p>
          <w:p w14:paraId="36A5F7D7" w14:textId="77777777" w:rsidR="00350104" w:rsidRDefault="00350104" w:rsidP="008A6688">
            <w:pPr>
              <w:jc w:val="both"/>
              <w:rPr>
                <w:rFonts w:cstheme="minorHAnsi"/>
                <w:sz w:val="16"/>
                <w:szCs w:val="16"/>
              </w:rPr>
            </w:pPr>
          </w:p>
          <w:p w14:paraId="5FC3BF7F" w14:textId="77777777" w:rsidR="00350104" w:rsidRDefault="00350104" w:rsidP="008A6688">
            <w:pPr>
              <w:jc w:val="both"/>
              <w:rPr>
                <w:rFonts w:cstheme="minorHAnsi"/>
                <w:sz w:val="16"/>
                <w:szCs w:val="16"/>
              </w:rPr>
            </w:pPr>
          </w:p>
          <w:p w14:paraId="67961458" w14:textId="77777777" w:rsidR="00350104" w:rsidRDefault="00350104" w:rsidP="008A6688">
            <w:pPr>
              <w:jc w:val="both"/>
              <w:rPr>
                <w:rFonts w:cstheme="minorHAnsi"/>
                <w:sz w:val="16"/>
                <w:szCs w:val="16"/>
              </w:rPr>
            </w:pPr>
          </w:p>
          <w:p w14:paraId="5FD88120" w14:textId="77777777" w:rsidR="00350104" w:rsidRDefault="00350104" w:rsidP="008A6688">
            <w:pPr>
              <w:jc w:val="both"/>
              <w:rPr>
                <w:rFonts w:cstheme="minorHAnsi"/>
                <w:sz w:val="16"/>
                <w:szCs w:val="16"/>
              </w:rPr>
            </w:pPr>
          </w:p>
          <w:p w14:paraId="6A842FC2" w14:textId="77777777" w:rsidR="00350104" w:rsidRDefault="00350104" w:rsidP="008A6688">
            <w:pPr>
              <w:jc w:val="both"/>
              <w:rPr>
                <w:rFonts w:cstheme="minorHAnsi"/>
                <w:sz w:val="16"/>
                <w:szCs w:val="16"/>
              </w:rPr>
            </w:pPr>
          </w:p>
          <w:p w14:paraId="21CB6CE7" w14:textId="249A6312" w:rsidR="008A6688" w:rsidRPr="008A6688" w:rsidRDefault="008A6688" w:rsidP="008A6688">
            <w:pPr>
              <w:jc w:val="both"/>
              <w:rPr>
                <w:rFonts w:cstheme="minorHAnsi"/>
                <w:sz w:val="16"/>
                <w:szCs w:val="16"/>
              </w:rPr>
            </w:pPr>
            <w:r w:rsidRPr="008A6688">
              <w:rPr>
                <w:rFonts w:cstheme="minorHAnsi"/>
                <w:sz w:val="16"/>
                <w:szCs w:val="16"/>
              </w:rPr>
              <w:t xml:space="preserve">Gestión de residuos en área rural </w:t>
            </w:r>
          </w:p>
        </w:tc>
        <w:tc>
          <w:tcPr>
            <w:tcW w:w="1297" w:type="dxa"/>
            <w:hideMark/>
          </w:tcPr>
          <w:p w14:paraId="2E506BA8" w14:textId="77777777" w:rsidR="00350104" w:rsidRDefault="00350104" w:rsidP="008A6688">
            <w:pPr>
              <w:jc w:val="both"/>
              <w:rPr>
                <w:rFonts w:cstheme="minorHAnsi"/>
                <w:sz w:val="16"/>
                <w:szCs w:val="16"/>
              </w:rPr>
            </w:pPr>
          </w:p>
          <w:p w14:paraId="29FC0C2E" w14:textId="77777777" w:rsidR="00350104" w:rsidRDefault="00350104" w:rsidP="008A6688">
            <w:pPr>
              <w:jc w:val="both"/>
              <w:rPr>
                <w:rFonts w:cstheme="minorHAnsi"/>
                <w:sz w:val="16"/>
                <w:szCs w:val="16"/>
              </w:rPr>
            </w:pPr>
          </w:p>
          <w:p w14:paraId="5A21BFFF" w14:textId="77777777" w:rsidR="00350104" w:rsidRDefault="00350104" w:rsidP="008A6688">
            <w:pPr>
              <w:jc w:val="both"/>
              <w:rPr>
                <w:rFonts w:cstheme="minorHAnsi"/>
                <w:sz w:val="16"/>
                <w:szCs w:val="16"/>
              </w:rPr>
            </w:pPr>
          </w:p>
          <w:p w14:paraId="4103BBB1" w14:textId="77777777" w:rsidR="00350104" w:rsidRDefault="00350104" w:rsidP="008A6688">
            <w:pPr>
              <w:jc w:val="both"/>
              <w:rPr>
                <w:rFonts w:cstheme="minorHAnsi"/>
                <w:sz w:val="16"/>
                <w:szCs w:val="16"/>
              </w:rPr>
            </w:pPr>
          </w:p>
          <w:p w14:paraId="2038A54C" w14:textId="77777777" w:rsidR="00350104" w:rsidRDefault="00350104" w:rsidP="008A6688">
            <w:pPr>
              <w:jc w:val="both"/>
              <w:rPr>
                <w:rFonts w:cstheme="minorHAnsi"/>
                <w:sz w:val="16"/>
                <w:szCs w:val="16"/>
              </w:rPr>
            </w:pPr>
          </w:p>
          <w:p w14:paraId="44842C1D" w14:textId="77777777" w:rsidR="00350104" w:rsidRDefault="00350104" w:rsidP="008A6688">
            <w:pPr>
              <w:jc w:val="both"/>
              <w:rPr>
                <w:rFonts w:cstheme="minorHAnsi"/>
                <w:sz w:val="16"/>
                <w:szCs w:val="16"/>
              </w:rPr>
            </w:pPr>
          </w:p>
          <w:p w14:paraId="3319FE43" w14:textId="77777777" w:rsidR="00350104" w:rsidRDefault="00350104" w:rsidP="008A6688">
            <w:pPr>
              <w:jc w:val="both"/>
              <w:rPr>
                <w:rFonts w:cstheme="minorHAnsi"/>
                <w:sz w:val="16"/>
                <w:szCs w:val="16"/>
              </w:rPr>
            </w:pPr>
          </w:p>
          <w:p w14:paraId="28EBE6BD" w14:textId="77777777" w:rsidR="00350104" w:rsidRDefault="00350104" w:rsidP="008A6688">
            <w:pPr>
              <w:jc w:val="both"/>
              <w:rPr>
                <w:rFonts w:cstheme="minorHAnsi"/>
                <w:sz w:val="16"/>
                <w:szCs w:val="16"/>
              </w:rPr>
            </w:pPr>
          </w:p>
          <w:p w14:paraId="792137FD" w14:textId="77777777" w:rsidR="00350104" w:rsidRDefault="00350104" w:rsidP="008A6688">
            <w:pPr>
              <w:jc w:val="both"/>
              <w:rPr>
                <w:rFonts w:cstheme="minorHAnsi"/>
                <w:sz w:val="16"/>
                <w:szCs w:val="16"/>
              </w:rPr>
            </w:pPr>
          </w:p>
          <w:p w14:paraId="33F8A6EC" w14:textId="77777777" w:rsidR="00350104" w:rsidRDefault="00350104" w:rsidP="008A6688">
            <w:pPr>
              <w:jc w:val="both"/>
              <w:rPr>
                <w:rFonts w:cstheme="minorHAnsi"/>
                <w:sz w:val="16"/>
                <w:szCs w:val="16"/>
              </w:rPr>
            </w:pPr>
          </w:p>
          <w:p w14:paraId="5DAA94CF" w14:textId="77777777" w:rsidR="00350104" w:rsidRDefault="00350104" w:rsidP="008A6688">
            <w:pPr>
              <w:jc w:val="both"/>
              <w:rPr>
                <w:rFonts w:cstheme="minorHAnsi"/>
                <w:sz w:val="16"/>
                <w:szCs w:val="16"/>
              </w:rPr>
            </w:pPr>
          </w:p>
          <w:p w14:paraId="62BDAEA4" w14:textId="77777777" w:rsidR="00350104" w:rsidRDefault="00350104" w:rsidP="008A6688">
            <w:pPr>
              <w:jc w:val="both"/>
              <w:rPr>
                <w:rFonts w:cstheme="minorHAnsi"/>
                <w:sz w:val="16"/>
                <w:szCs w:val="16"/>
              </w:rPr>
            </w:pPr>
          </w:p>
          <w:p w14:paraId="69BCC0BA" w14:textId="77777777" w:rsidR="00350104" w:rsidRDefault="00350104" w:rsidP="008A6688">
            <w:pPr>
              <w:jc w:val="both"/>
              <w:rPr>
                <w:rFonts w:cstheme="minorHAnsi"/>
                <w:sz w:val="16"/>
                <w:szCs w:val="16"/>
              </w:rPr>
            </w:pPr>
          </w:p>
          <w:p w14:paraId="2932BF0D" w14:textId="77777777" w:rsidR="00350104" w:rsidRDefault="00350104" w:rsidP="008A6688">
            <w:pPr>
              <w:jc w:val="both"/>
              <w:rPr>
                <w:rFonts w:cstheme="minorHAnsi"/>
                <w:sz w:val="16"/>
                <w:szCs w:val="16"/>
              </w:rPr>
            </w:pPr>
          </w:p>
          <w:p w14:paraId="70EACCE6" w14:textId="77777777" w:rsidR="00350104" w:rsidRDefault="00350104" w:rsidP="008A6688">
            <w:pPr>
              <w:jc w:val="both"/>
              <w:rPr>
                <w:rFonts w:cstheme="minorHAnsi"/>
                <w:sz w:val="16"/>
                <w:szCs w:val="16"/>
              </w:rPr>
            </w:pPr>
          </w:p>
          <w:p w14:paraId="39566A43" w14:textId="77777777" w:rsidR="00350104" w:rsidRDefault="00350104" w:rsidP="008A6688">
            <w:pPr>
              <w:jc w:val="both"/>
              <w:rPr>
                <w:rFonts w:cstheme="minorHAnsi"/>
                <w:sz w:val="16"/>
                <w:szCs w:val="16"/>
              </w:rPr>
            </w:pPr>
          </w:p>
          <w:p w14:paraId="3F12C77D" w14:textId="77777777" w:rsidR="00350104" w:rsidRDefault="00350104" w:rsidP="008A6688">
            <w:pPr>
              <w:jc w:val="both"/>
              <w:rPr>
                <w:rFonts w:cstheme="minorHAnsi"/>
                <w:sz w:val="16"/>
                <w:szCs w:val="16"/>
              </w:rPr>
            </w:pPr>
          </w:p>
          <w:p w14:paraId="7ED8A5A1" w14:textId="77777777" w:rsidR="00350104" w:rsidRDefault="00350104" w:rsidP="008A6688">
            <w:pPr>
              <w:jc w:val="both"/>
              <w:rPr>
                <w:rFonts w:cstheme="minorHAnsi"/>
                <w:sz w:val="16"/>
                <w:szCs w:val="16"/>
              </w:rPr>
            </w:pPr>
          </w:p>
          <w:p w14:paraId="1E5D0FEA" w14:textId="77777777" w:rsidR="00350104" w:rsidRDefault="00350104" w:rsidP="008A6688">
            <w:pPr>
              <w:jc w:val="both"/>
              <w:rPr>
                <w:rFonts w:cstheme="minorHAnsi"/>
                <w:sz w:val="16"/>
                <w:szCs w:val="16"/>
              </w:rPr>
            </w:pPr>
          </w:p>
          <w:p w14:paraId="4FD1F4EA" w14:textId="77777777" w:rsidR="00350104" w:rsidRDefault="00350104" w:rsidP="008A6688">
            <w:pPr>
              <w:jc w:val="both"/>
              <w:rPr>
                <w:rFonts w:cstheme="minorHAnsi"/>
                <w:sz w:val="16"/>
                <w:szCs w:val="16"/>
              </w:rPr>
            </w:pPr>
          </w:p>
          <w:p w14:paraId="535914F7" w14:textId="77777777" w:rsidR="00350104" w:rsidRDefault="00350104" w:rsidP="008A6688">
            <w:pPr>
              <w:jc w:val="both"/>
              <w:rPr>
                <w:rFonts w:cstheme="minorHAnsi"/>
                <w:sz w:val="16"/>
                <w:szCs w:val="16"/>
              </w:rPr>
            </w:pPr>
          </w:p>
          <w:p w14:paraId="064692BF" w14:textId="77777777" w:rsidR="00350104" w:rsidRDefault="00350104" w:rsidP="008A6688">
            <w:pPr>
              <w:jc w:val="both"/>
              <w:rPr>
                <w:rFonts w:cstheme="minorHAnsi"/>
                <w:sz w:val="16"/>
                <w:szCs w:val="16"/>
              </w:rPr>
            </w:pPr>
          </w:p>
          <w:p w14:paraId="102220E0" w14:textId="77777777" w:rsidR="00350104" w:rsidRDefault="00350104" w:rsidP="008A6688">
            <w:pPr>
              <w:jc w:val="both"/>
              <w:rPr>
                <w:rFonts w:cstheme="minorHAnsi"/>
                <w:sz w:val="16"/>
                <w:szCs w:val="16"/>
              </w:rPr>
            </w:pPr>
          </w:p>
          <w:p w14:paraId="15E6CC37" w14:textId="77777777" w:rsidR="00350104" w:rsidRDefault="00350104" w:rsidP="008A6688">
            <w:pPr>
              <w:jc w:val="both"/>
              <w:rPr>
                <w:rFonts w:cstheme="minorHAnsi"/>
                <w:sz w:val="16"/>
                <w:szCs w:val="16"/>
              </w:rPr>
            </w:pPr>
          </w:p>
          <w:p w14:paraId="59044B28" w14:textId="77777777" w:rsidR="00350104" w:rsidRDefault="00350104" w:rsidP="008A6688">
            <w:pPr>
              <w:jc w:val="both"/>
              <w:rPr>
                <w:rFonts w:cstheme="minorHAnsi"/>
                <w:sz w:val="16"/>
                <w:szCs w:val="16"/>
              </w:rPr>
            </w:pPr>
          </w:p>
          <w:p w14:paraId="43A45375" w14:textId="77777777" w:rsidR="00350104" w:rsidRDefault="00350104" w:rsidP="008A6688">
            <w:pPr>
              <w:jc w:val="both"/>
              <w:rPr>
                <w:rFonts w:cstheme="minorHAnsi"/>
                <w:sz w:val="16"/>
                <w:szCs w:val="16"/>
              </w:rPr>
            </w:pPr>
          </w:p>
          <w:p w14:paraId="51A58A85" w14:textId="77777777" w:rsidR="00350104" w:rsidRDefault="00350104" w:rsidP="008A6688">
            <w:pPr>
              <w:jc w:val="both"/>
              <w:rPr>
                <w:rFonts w:cstheme="minorHAnsi"/>
                <w:sz w:val="16"/>
                <w:szCs w:val="16"/>
              </w:rPr>
            </w:pPr>
          </w:p>
          <w:p w14:paraId="141D9723" w14:textId="12228719" w:rsidR="008A6688" w:rsidRPr="008A6688" w:rsidRDefault="008A6688" w:rsidP="008A6688">
            <w:pPr>
              <w:jc w:val="both"/>
              <w:rPr>
                <w:rFonts w:cstheme="minorHAnsi"/>
                <w:sz w:val="16"/>
                <w:szCs w:val="16"/>
              </w:rPr>
            </w:pPr>
            <w:r w:rsidRPr="008A6688">
              <w:rPr>
                <w:rFonts w:cstheme="minorHAnsi"/>
                <w:sz w:val="16"/>
                <w:szCs w:val="16"/>
              </w:rPr>
              <w:t xml:space="preserve">Cobertura de recolección y transporte </w:t>
            </w:r>
          </w:p>
        </w:tc>
        <w:tc>
          <w:tcPr>
            <w:tcW w:w="6610" w:type="dxa"/>
            <w:noWrap/>
            <w:hideMark/>
          </w:tcPr>
          <w:p w14:paraId="12D9C938" w14:textId="77777777" w:rsidR="008A6688" w:rsidRPr="008A6688" w:rsidRDefault="008A6688" w:rsidP="008A6688">
            <w:pPr>
              <w:jc w:val="both"/>
              <w:rPr>
                <w:rFonts w:cstheme="minorHAnsi"/>
                <w:sz w:val="16"/>
                <w:szCs w:val="16"/>
              </w:rPr>
            </w:pPr>
            <w:r w:rsidRPr="008A6688">
              <w:rPr>
                <w:rFonts w:cstheme="minorHAnsi"/>
                <w:sz w:val="16"/>
                <w:szCs w:val="16"/>
              </w:rPr>
              <w:t> </w:t>
            </w:r>
          </w:p>
          <w:tbl>
            <w:tblPr>
              <w:tblStyle w:val="Tablaconcuadrcula"/>
              <w:tblW w:w="6512" w:type="dxa"/>
              <w:tblLook w:val="04A0" w:firstRow="1" w:lastRow="0" w:firstColumn="1" w:lastColumn="0" w:noHBand="0" w:noVBand="1"/>
            </w:tblPr>
            <w:tblGrid>
              <w:gridCol w:w="900"/>
              <w:gridCol w:w="1871"/>
              <w:gridCol w:w="1709"/>
              <w:gridCol w:w="2032"/>
            </w:tblGrid>
            <w:tr w:rsidR="008A6688" w:rsidRPr="008A6688" w14:paraId="11A8EB98" w14:textId="77777777" w:rsidTr="00F73001">
              <w:trPr>
                <w:trHeight w:val="632"/>
              </w:trPr>
              <w:tc>
                <w:tcPr>
                  <w:tcW w:w="900" w:type="dxa"/>
                  <w:shd w:val="clear" w:color="auto" w:fill="D9E2F3" w:themeFill="accent1" w:themeFillTint="33"/>
                </w:tcPr>
                <w:p w14:paraId="48092EF4" w14:textId="77777777" w:rsidR="008A6688" w:rsidRPr="008A6688" w:rsidRDefault="008A6688" w:rsidP="008A6688">
                  <w:pPr>
                    <w:jc w:val="center"/>
                    <w:rPr>
                      <w:rFonts w:eastAsia="Arial Narrow" w:cstheme="minorHAnsi"/>
                      <w:b/>
                      <w:bCs/>
                      <w:sz w:val="16"/>
                      <w:szCs w:val="16"/>
                    </w:rPr>
                  </w:pPr>
                  <w:r w:rsidRPr="008A6688">
                    <w:rPr>
                      <w:rFonts w:eastAsia="Arial Narrow" w:cstheme="minorHAnsi"/>
                      <w:b/>
                      <w:bCs/>
                      <w:sz w:val="16"/>
                      <w:szCs w:val="16"/>
                    </w:rPr>
                    <w:t>ASE</w:t>
                  </w:r>
                </w:p>
              </w:tc>
              <w:tc>
                <w:tcPr>
                  <w:tcW w:w="1871" w:type="dxa"/>
                  <w:shd w:val="clear" w:color="auto" w:fill="D9E2F3" w:themeFill="accent1" w:themeFillTint="33"/>
                </w:tcPr>
                <w:p w14:paraId="235B16AB" w14:textId="77777777" w:rsidR="008A6688" w:rsidRPr="008A6688" w:rsidRDefault="008A6688" w:rsidP="008A6688">
                  <w:pPr>
                    <w:jc w:val="center"/>
                    <w:rPr>
                      <w:rFonts w:eastAsia="Arial Narrow" w:cstheme="minorHAnsi"/>
                      <w:b/>
                      <w:bCs/>
                      <w:sz w:val="16"/>
                      <w:szCs w:val="16"/>
                    </w:rPr>
                  </w:pPr>
                  <w:r w:rsidRPr="008A6688">
                    <w:rPr>
                      <w:rFonts w:eastAsia="Arial Narrow" w:cstheme="minorHAnsi"/>
                      <w:b/>
                      <w:bCs/>
                      <w:sz w:val="16"/>
                      <w:szCs w:val="16"/>
                    </w:rPr>
                    <w:t>Mes</w:t>
                  </w:r>
                </w:p>
              </w:tc>
              <w:tc>
                <w:tcPr>
                  <w:tcW w:w="1709" w:type="dxa"/>
                  <w:shd w:val="clear" w:color="auto" w:fill="D9E2F3" w:themeFill="accent1" w:themeFillTint="33"/>
                </w:tcPr>
                <w:p w14:paraId="7881514B" w14:textId="77777777" w:rsidR="008A6688" w:rsidRPr="008A6688" w:rsidRDefault="008A6688" w:rsidP="008A6688">
                  <w:pPr>
                    <w:jc w:val="center"/>
                    <w:rPr>
                      <w:rFonts w:eastAsia="Arial Narrow" w:cstheme="minorHAnsi"/>
                      <w:b/>
                      <w:bCs/>
                      <w:sz w:val="16"/>
                      <w:szCs w:val="16"/>
                    </w:rPr>
                  </w:pPr>
                  <w:r w:rsidRPr="008A6688">
                    <w:rPr>
                      <w:rFonts w:eastAsia="Arial Narrow" w:cstheme="minorHAnsi"/>
                      <w:b/>
                      <w:bCs/>
                      <w:sz w:val="16"/>
                      <w:szCs w:val="16"/>
                    </w:rPr>
                    <w:t>Localidad</w:t>
                  </w:r>
                </w:p>
              </w:tc>
              <w:tc>
                <w:tcPr>
                  <w:tcW w:w="2032" w:type="dxa"/>
                  <w:shd w:val="clear" w:color="auto" w:fill="D9E2F3" w:themeFill="accent1" w:themeFillTint="33"/>
                </w:tcPr>
                <w:p w14:paraId="1418ACC6" w14:textId="77777777" w:rsidR="008A6688" w:rsidRPr="008A6688" w:rsidRDefault="008A6688" w:rsidP="008A6688">
                  <w:pPr>
                    <w:jc w:val="center"/>
                    <w:rPr>
                      <w:rFonts w:eastAsia="Arial Narrow" w:cstheme="minorHAnsi"/>
                      <w:b/>
                      <w:bCs/>
                      <w:sz w:val="16"/>
                      <w:szCs w:val="16"/>
                    </w:rPr>
                  </w:pPr>
                  <w:r w:rsidRPr="008A6688">
                    <w:rPr>
                      <w:rFonts w:eastAsia="Arial Narrow" w:cstheme="minorHAnsi"/>
                      <w:b/>
                      <w:bCs/>
                      <w:sz w:val="16"/>
                      <w:szCs w:val="16"/>
                    </w:rPr>
                    <w:t>Total de Residuos (Toneladas)</w:t>
                  </w:r>
                </w:p>
              </w:tc>
            </w:tr>
            <w:tr w:rsidR="00C65B7D" w:rsidRPr="008A6688" w14:paraId="56C7E813" w14:textId="77777777" w:rsidTr="00F73001">
              <w:trPr>
                <w:trHeight w:val="430"/>
              </w:trPr>
              <w:tc>
                <w:tcPr>
                  <w:tcW w:w="900" w:type="dxa"/>
                  <w:vMerge w:val="restart"/>
                  <w:shd w:val="clear" w:color="auto" w:fill="D9E2F3" w:themeFill="accent1" w:themeFillTint="33"/>
                  <w:vAlign w:val="center"/>
                </w:tcPr>
                <w:p w14:paraId="1862DA85" w14:textId="77777777" w:rsidR="00C65B7D" w:rsidRPr="008A6688" w:rsidRDefault="00C65B7D" w:rsidP="008A6688">
                  <w:pPr>
                    <w:jc w:val="center"/>
                    <w:rPr>
                      <w:rFonts w:eastAsia="Arial Narrow" w:cstheme="minorHAnsi"/>
                      <w:b/>
                      <w:bCs/>
                      <w:sz w:val="16"/>
                      <w:szCs w:val="16"/>
                    </w:rPr>
                  </w:pPr>
                  <w:r w:rsidRPr="008A6688">
                    <w:rPr>
                      <w:rFonts w:eastAsia="Arial Narrow" w:cstheme="minorHAnsi"/>
                      <w:b/>
                      <w:bCs/>
                      <w:sz w:val="16"/>
                      <w:szCs w:val="16"/>
                    </w:rPr>
                    <w:t>ASE 1</w:t>
                  </w:r>
                </w:p>
              </w:tc>
              <w:tc>
                <w:tcPr>
                  <w:tcW w:w="1871" w:type="dxa"/>
                  <w:vMerge w:val="restart"/>
                </w:tcPr>
                <w:p w14:paraId="6CC1C267" w14:textId="77777777" w:rsidR="00C65B7D" w:rsidRDefault="00C65B7D" w:rsidP="008A6688">
                  <w:pPr>
                    <w:jc w:val="center"/>
                    <w:rPr>
                      <w:rFonts w:eastAsia="Arial Narrow" w:cstheme="minorHAnsi"/>
                      <w:sz w:val="16"/>
                      <w:szCs w:val="16"/>
                    </w:rPr>
                  </w:pPr>
                </w:p>
                <w:p w14:paraId="5BA1A6AF" w14:textId="77777777" w:rsidR="00C65B7D" w:rsidRDefault="00C65B7D" w:rsidP="008A6688">
                  <w:pPr>
                    <w:jc w:val="center"/>
                    <w:rPr>
                      <w:rFonts w:eastAsia="Arial Narrow" w:cstheme="minorHAnsi"/>
                      <w:sz w:val="16"/>
                      <w:szCs w:val="16"/>
                    </w:rPr>
                  </w:pPr>
                </w:p>
                <w:p w14:paraId="67DF1995" w14:textId="77777777" w:rsidR="00C65B7D" w:rsidRDefault="00C65B7D" w:rsidP="008A6688">
                  <w:pPr>
                    <w:jc w:val="center"/>
                    <w:rPr>
                      <w:rFonts w:eastAsia="Arial Narrow" w:cstheme="minorHAnsi"/>
                      <w:sz w:val="16"/>
                      <w:szCs w:val="16"/>
                    </w:rPr>
                  </w:pPr>
                </w:p>
                <w:p w14:paraId="1FDB957E" w14:textId="77777777" w:rsidR="00C65B7D" w:rsidRDefault="00C65B7D" w:rsidP="008A6688">
                  <w:pPr>
                    <w:jc w:val="center"/>
                    <w:rPr>
                      <w:rFonts w:eastAsia="Arial Narrow" w:cstheme="minorHAnsi"/>
                      <w:sz w:val="16"/>
                      <w:szCs w:val="16"/>
                    </w:rPr>
                  </w:pPr>
                </w:p>
                <w:p w14:paraId="2365F1EA" w14:textId="74E56834"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Enero</w:t>
                  </w:r>
                </w:p>
              </w:tc>
              <w:tc>
                <w:tcPr>
                  <w:tcW w:w="1709" w:type="dxa"/>
                </w:tcPr>
                <w:p w14:paraId="18FE706F"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742BFE4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217DC88F" w14:textId="77777777" w:rsidTr="00F73001">
              <w:trPr>
                <w:trHeight w:val="408"/>
              </w:trPr>
              <w:tc>
                <w:tcPr>
                  <w:tcW w:w="900" w:type="dxa"/>
                  <w:vMerge/>
                  <w:shd w:val="clear" w:color="auto" w:fill="D9E2F3" w:themeFill="accent1" w:themeFillTint="33"/>
                </w:tcPr>
                <w:p w14:paraId="4E1F16EA" w14:textId="77777777" w:rsidR="00C65B7D" w:rsidRPr="008A6688" w:rsidRDefault="00C65B7D" w:rsidP="008A6688">
                  <w:pPr>
                    <w:rPr>
                      <w:rFonts w:cstheme="minorHAnsi"/>
                      <w:sz w:val="16"/>
                      <w:szCs w:val="16"/>
                    </w:rPr>
                  </w:pPr>
                </w:p>
              </w:tc>
              <w:tc>
                <w:tcPr>
                  <w:tcW w:w="1871" w:type="dxa"/>
                  <w:vMerge/>
                </w:tcPr>
                <w:p w14:paraId="19BEEC12" w14:textId="77777777" w:rsidR="00C65B7D" w:rsidRPr="008A6688" w:rsidRDefault="00C65B7D" w:rsidP="008A6688">
                  <w:pPr>
                    <w:rPr>
                      <w:rFonts w:cstheme="minorHAnsi"/>
                      <w:sz w:val="16"/>
                      <w:szCs w:val="16"/>
                    </w:rPr>
                  </w:pPr>
                </w:p>
              </w:tc>
              <w:tc>
                <w:tcPr>
                  <w:tcW w:w="1709" w:type="dxa"/>
                </w:tcPr>
                <w:p w14:paraId="4C7338F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B5C5D8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68CE7139" w14:textId="77777777" w:rsidTr="00F73001">
              <w:trPr>
                <w:trHeight w:val="401"/>
              </w:trPr>
              <w:tc>
                <w:tcPr>
                  <w:tcW w:w="900" w:type="dxa"/>
                  <w:vMerge/>
                  <w:shd w:val="clear" w:color="auto" w:fill="D9E2F3" w:themeFill="accent1" w:themeFillTint="33"/>
                </w:tcPr>
                <w:p w14:paraId="7183E3CC" w14:textId="77777777" w:rsidR="00C65B7D" w:rsidRPr="008A6688" w:rsidRDefault="00C65B7D" w:rsidP="008A6688">
                  <w:pPr>
                    <w:rPr>
                      <w:rFonts w:cstheme="minorHAnsi"/>
                      <w:sz w:val="16"/>
                      <w:szCs w:val="16"/>
                    </w:rPr>
                  </w:pPr>
                </w:p>
              </w:tc>
              <w:tc>
                <w:tcPr>
                  <w:tcW w:w="1871" w:type="dxa"/>
                  <w:vMerge/>
                </w:tcPr>
                <w:p w14:paraId="6BC6FEBF" w14:textId="77777777" w:rsidR="00C65B7D" w:rsidRPr="008A6688" w:rsidRDefault="00C65B7D" w:rsidP="008A6688">
                  <w:pPr>
                    <w:rPr>
                      <w:rFonts w:cstheme="minorHAnsi"/>
                      <w:sz w:val="16"/>
                      <w:szCs w:val="16"/>
                    </w:rPr>
                  </w:pPr>
                </w:p>
              </w:tc>
              <w:tc>
                <w:tcPr>
                  <w:tcW w:w="1709" w:type="dxa"/>
                </w:tcPr>
                <w:p w14:paraId="4C27C61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2CE859E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38ECA83F" w14:textId="77777777" w:rsidTr="00F73001">
              <w:trPr>
                <w:trHeight w:val="420"/>
              </w:trPr>
              <w:tc>
                <w:tcPr>
                  <w:tcW w:w="900" w:type="dxa"/>
                  <w:vMerge/>
                  <w:shd w:val="clear" w:color="auto" w:fill="D9E2F3" w:themeFill="accent1" w:themeFillTint="33"/>
                </w:tcPr>
                <w:p w14:paraId="52DA8447" w14:textId="77777777" w:rsidR="00C65B7D" w:rsidRPr="008A6688" w:rsidRDefault="00C65B7D" w:rsidP="008A6688">
                  <w:pPr>
                    <w:rPr>
                      <w:rFonts w:cstheme="minorHAnsi"/>
                      <w:sz w:val="16"/>
                      <w:szCs w:val="16"/>
                    </w:rPr>
                  </w:pPr>
                </w:p>
              </w:tc>
              <w:tc>
                <w:tcPr>
                  <w:tcW w:w="1871" w:type="dxa"/>
                  <w:vMerge/>
                </w:tcPr>
                <w:p w14:paraId="24117934" w14:textId="77777777" w:rsidR="00C65B7D" w:rsidRPr="008A6688" w:rsidRDefault="00C65B7D" w:rsidP="008A6688">
                  <w:pPr>
                    <w:rPr>
                      <w:rFonts w:cstheme="minorHAnsi"/>
                      <w:sz w:val="16"/>
                      <w:szCs w:val="16"/>
                    </w:rPr>
                  </w:pPr>
                </w:p>
              </w:tc>
              <w:tc>
                <w:tcPr>
                  <w:tcW w:w="1709" w:type="dxa"/>
                </w:tcPr>
                <w:p w14:paraId="4D63787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7C11260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17804C35" w14:textId="77777777" w:rsidTr="00F73001">
              <w:trPr>
                <w:trHeight w:val="398"/>
              </w:trPr>
              <w:tc>
                <w:tcPr>
                  <w:tcW w:w="900" w:type="dxa"/>
                  <w:vMerge/>
                  <w:shd w:val="clear" w:color="auto" w:fill="D9E2F3" w:themeFill="accent1" w:themeFillTint="33"/>
                </w:tcPr>
                <w:p w14:paraId="69FF3A4C" w14:textId="77777777" w:rsidR="00C65B7D" w:rsidRPr="008A6688" w:rsidRDefault="00C65B7D" w:rsidP="008A6688">
                  <w:pPr>
                    <w:rPr>
                      <w:rFonts w:cstheme="minorHAnsi"/>
                      <w:sz w:val="16"/>
                      <w:szCs w:val="16"/>
                    </w:rPr>
                  </w:pPr>
                </w:p>
              </w:tc>
              <w:tc>
                <w:tcPr>
                  <w:tcW w:w="1871" w:type="dxa"/>
                  <w:vMerge w:val="restart"/>
                </w:tcPr>
                <w:p w14:paraId="7F6C656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Febrero</w:t>
                  </w:r>
                </w:p>
              </w:tc>
              <w:tc>
                <w:tcPr>
                  <w:tcW w:w="1709" w:type="dxa"/>
                </w:tcPr>
                <w:p w14:paraId="7C7AFA8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14EB073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4,17</w:t>
                  </w:r>
                </w:p>
              </w:tc>
            </w:tr>
            <w:tr w:rsidR="00C65B7D" w:rsidRPr="008A6688" w14:paraId="25FAC9A6" w14:textId="77777777" w:rsidTr="00F73001">
              <w:trPr>
                <w:trHeight w:val="278"/>
              </w:trPr>
              <w:tc>
                <w:tcPr>
                  <w:tcW w:w="900" w:type="dxa"/>
                  <w:vMerge/>
                  <w:shd w:val="clear" w:color="auto" w:fill="D9E2F3" w:themeFill="accent1" w:themeFillTint="33"/>
                </w:tcPr>
                <w:p w14:paraId="2FF83977" w14:textId="77777777" w:rsidR="00C65B7D" w:rsidRPr="008A6688" w:rsidRDefault="00C65B7D" w:rsidP="008A6688">
                  <w:pPr>
                    <w:rPr>
                      <w:rFonts w:cstheme="minorHAnsi"/>
                      <w:sz w:val="16"/>
                      <w:szCs w:val="16"/>
                    </w:rPr>
                  </w:pPr>
                </w:p>
              </w:tc>
              <w:tc>
                <w:tcPr>
                  <w:tcW w:w="1871" w:type="dxa"/>
                  <w:vMerge/>
                </w:tcPr>
                <w:p w14:paraId="60C14426" w14:textId="77777777" w:rsidR="00C65B7D" w:rsidRPr="008A6688" w:rsidRDefault="00C65B7D" w:rsidP="008A6688">
                  <w:pPr>
                    <w:rPr>
                      <w:rFonts w:cstheme="minorHAnsi"/>
                      <w:sz w:val="16"/>
                      <w:szCs w:val="16"/>
                    </w:rPr>
                  </w:pPr>
                </w:p>
              </w:tc>
              <w:tc>
                <w:tcPr>
                  <w:tcW w:w="1709" w:type="dxa"/>
                </w:tcPr>
                <w:p w14:paraId="71604F4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16CF339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3,13</w:t>
                  </w:r>
                </w:p>
              </w:tc>
            </w:tr>
            <w:tr w:rsidR="00C65B7D" w:rsidRPr="008A6688" w14:paraId="2A2BCF2A" w14:textId="77777777" w:rsidTr="00F73001">
              <w:trPr>
                <w:trHeight w:val="256"/>
              </w:trPr>
              <w:tc>
                <w:tcPr>
                  <w:tcW w:w="900" w:type="dxa"/>
                  <w:vMerge/>
                  <w:shd w:val="clear" w:color="auto" w:fill="D9E2F3" w:themeFill="accent1" w:themeFillTint="33"/>
                </w:tcPr>
                <w:p w14:paraId="2116BC13" w14:textId="77777777" w:rsidR="00C65B7D" w:rsidRPr="008A6688" w:rsidRDefault="00C65B7D" w:rsidP="008A6688">
                  <w:pPr>
                    <w:rPr>
                      <w:rFonts w:cstheme="minorHAnsi"/>
                      <w:sz w:val="16"/>
                      <w:szCs w:val="16"/>
                    </w:rPr>
                  </w:pPr>
                </w:p>
              </w:tc>
              <w:tc>
                <w:tcPr>
                  <w:tcW w:w="1871" w:type="dxa"/>
                  <w:vMerge/>
                </w:tcPr>
                <w:p w14:paraId="0039E56B" w14:textId="77777777" w:rsidR="00C65B7D" w:rsidRPr="008A6688" w:rsidRDefault="00C65B7D" w:rsidP="008A6688">
                  <w:pPr>
                    <w:rPr>
                      <w:rFonts w:cstheme="minorHAnsi"/>
                      <w:sz w:val="16"/>
                      <w:szCs w:val="16"/>
                    </w:rPr>
                  </w:pPr>
                </w:p>
              </w:tc>
              <w:tc>
                <w:tcPr>
                  <w:tcW w:w="1709" w:type="dxa"/>
                </w:tcPr>
                <w:p w14:paraId="4822FC6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013A070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11,8</w:t>
                  </w:r>
                </w:p>
              </w:tc>
            </w:tr>
            <w:tr w:rsidR="00C65B7D" w:rsidRPr="008A6688" w14:paraId="26F25C5C" w14:textId="77777777" w:rsidTr="00F73001">
              <w:trPr>
                <w:trHeight w:val="272"/>
              </w:trPr>
              <w:tc>
                <w:tcPr>
                  <w:tcW w:w="900" w:type="dxa"/>
                  <w:vMerge/>
                  <w:shd w:val="clear" w:color="auto" w:fill="D9E2F3" w:themeFill="accent1" w:themeFillTint="33"/>
                </w:tcPr>
                <w:p w14:paraId="6DB74643" w14:textId="77777777" w:rsidR="00C65B7D" w:rsidRPr="008A6688" w:rsidRDefault="00C65B7D" w:rsidP="008A6688">
                  <w:pPr>
                    <w:rPr>
                      <w:rFonts w:cstheme="minorHAnsi"/>
                      <w:sz w:val="16"/>
                      <w:szCs w:val="16"/>
                    </w:rPr>
                  </w:pPr>
                </w:p>
              </w:tc>
              <w:tc>
                <w:tcPr>
                  <w:tcW w:w="1871" w:type="dxa"/>
                  <w:vMerge/>
                </w:tcPr>
                <w:p w14:paraId="2B0F7309" w14:textId="77777777" w:rsidR="00C65B7D" w:rsidRPr="008A6688" w:rsidRDefault="00C65B7D" w:rsidP="008A6688">
                  <w:pPr>
                    <w:rPr>
                      <w:rFonts w:cstheme="minorHAnsi"/>
                      <w:sz w:val="16"/>
                      <w:szCs w:val="16"/>
                    </w:rPr>
                  </w:pPr>
                </w:p>
              </w:tc>
              <w:tc>
                <w:tcPr>
                  <w:tcW w:w="1709" w:type="dxa"/>
                </w:tcPr>
                <w:p w14:paraId="0ABCF7B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0E77D9F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12,45</w:t>
                  </w:r>
                </w:p>
              </w:tc>
            </w:tr>
            <w:tr w:rsidR="00C65B7D" w:rsidRPr="008A6688" w14:paraId="34A9B82A" w14:textId="77777777" w:rsidTr="00F73001">
              <w:trPr>
                <w:trHeight w:val="403"/>
              </w:trPr>
              <w:tc>
                <w:tcPr>
                  <w:tcW w:w="900" w:type="dxa"/>
                  <w:vMerge/>
                  <w:shd w:val="clear" w:color="auto" w:fill="D9E2F3" w:themeFill="accent1" w:themeFillTint="33"/>
                </w:tcPr>
                <w:p w14:paraId="3ACDF7A9" w14:textId="77777777" w:rsidR="00C65B7D" w:rsidRPr="008A6688" w:rsidRDefault="00C65B7D" w:rsidP="008A6688">
                  <w:pPr>
                    <w:rPr>
                      <w:rFonts w:cstheme="minorHAnsi"/>
                      <w:sz w:val="16"/>
                      <w:szCs w:val="16"/>
                    </w:rPr>
                  </w:pPr>
                </w:p>
              </w:tc>
              <w:tc>
                <w:tcPr>
                  <w:tcW w:w="1871" w:type="dxa"/>
                  <w:vMerge w:val="restart"/>
                </w:tcPr>
                <w:p w14:paraId="0AA2D7C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Marzo</w:t>
                  </w:r>
                </w:p>
              </w:tc>
              <w:tc>
                <w:tcPr>
                  <w:tcW w:w="1709" w:type="dxa"/>
                </w:tcPr>
                <w:p w14:paraId="243BB3E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2172300A"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4,68</w:t>
                  </w:r>
                </w:p>
              </w:tc>
            </w:tr>
            <w:tr w:rsidR="00C65B7D" w:rsidRPr="008A6688" w14:paraId="0004CA6C" w14:textId="77777777" w:rsidTr="00F73001">
              <w:trPr>
                <w:trHeight w:val="268"/>
              </w:trPr>
              <w:tc>
                <w:tcPr>
                  <w:tcW w:w="900" w:type="dxa"/>
                  <w:vMerge/>
                  <w:shd w:val="clear" w:color="auto" w:fill="D9E2F3" w:themeFill="accent1" w:themeFillTint="33"/>
                </w:tcPr>
                <w:p w14:paraId="6E0AF680" w14:textId="77777777" w:rsidR="00C65B7D" w:rsidRPr="008A6688" w:rsidRDefault="00C65B7D" w:rsidP="008A6688">
                  <w:pPr>
                    <w:rPr>
                      <w:rFonts w:cstheme="minorHAnsi"/>
                      <w:sz w:val="16"/>
                      <w:szCs w:val="16"/>
                    </w:rPr>
                  </w:pPr>
                </w:p>
              </w:tc>
              <w:tc>
                <w:tcPr>
                  <w:tcW w:w="1871" w:type="dxa"/>
                  <w:vMerge/>
                </w:tcPr>
                <w:p w14:paraId="359F8523" w14:textId="77777777" w:rsidR="00C65B7D" w:rsidRPr="008A6688" w:rsidRDefault="00C65B7D" w:rsidP="008A6688">
                  <w:pPr>
                    <w:rPr>
                      <w:rFonts w:cstheme="minorHAnsi"/>
                      <w:sz w:val="16"/>
                      <w:szCs w:val="16"/>
                    </w:rPr>
                  </w:pPr>
                </w:p>
              </w:tc>
              <w:tc>
                <w:tcPr>
                  <w:tcW w:w="1709" w:type="dxa"/>
                </w:tcPr>
                <w:p w14:paraId="43C3544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3784E2F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5,71</w:t>
                  </w:r>
                </w:p>
              </w:tc>
            </w:tr>
            <w:tr w:rsidR="00C65B7D" w:rsidRPr="008A6688" w14:paraId="2709632B" w14:textId="77777777" w:rsidTr="00F73001">
              <w:trPr>
                <w:trHeight w:val="273"/>
              </w:trPr>
              <w:tc>
                <w:tcPr>
                  <w:tcW w:w="900" w:type="dxa"/>
                  <w:vMerge/>
                  <w:shd w:val="clear" w:color="auto" w:fill="D9E2F3" w:themeFill="accent1" w:themeFillTint="33"/>
                </w:tcPr>
                <w:p w14:paraId="52D641C9" w14:textId="77777777" w:rsidR="00C65B7D" w:rsidRPr="008A6688" w:rsidRDefault="00C65B7D" w:rsidP="008A6688">
                  <w:pPr>
                    <w:rPr>
                      <w:rFonts w:cstheme="minorHAnsi"/>
                      <w:sz w:val="16"/>
                      <w:szCs w:val="16"/>
                    </w:rPr>
                  </w:pPr>
                </w:p>
              </w:tc>
              <w:tc>
                <w:tcPr>
                  <w:tcW w:w="1871" w:type="dxa"/>
                  <w:vMerge/>
                </w:tcPr>
                <w:p w14:paraId="00A6B0D7" w14:textId="77777777" w:rsidR="00C65B7D" w:rsidRPr="008A6688" w:rsidRDefault="00C65B7D" w:rsidP="008A6688">
                  <w:pPr>
                    <w:rPr>
                      <w:rFonts w:cstheme="minorHAnsi"/>
                      <w:sz w:val="16"/>
                      <w:szCs w:val="16"/>
                    </w:rPr>
                  </w:pPr>
                </w:p>
              </w:tc>
              <w:tc>
                <w:tcPr>
                  <w:tcW w:w="1709" w:type="dxa"/>
                </w:tcPr>
                <w:p w14:paraId="15DAC9E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0580535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8,18</w:t>
                  </w:r>
                </w:p>
              </w:tc>
            </w:tr>
            <w:tr w:rsidR="00C65B7D" w:rsidRPr="008A6688" w14:paraId="0D036FFC" w14:textId="77777777" w:rsidTr="00F73001">
              <w:trPr>
                <w:trHeight w:val="276"/>
              </w:trPr>
              <w:tc>
                <w:tcPr>
                  <w:tcW w:w="900" w:type="dxa"/>
                  <w:vMerge/>
                  <w:shd w:val="clear" w:color="auto" w:fill="D9E2F3" w:themeFill="accent1" w:themeFillTint="33"/>
                </w:tcPr>
                <w:p w14:paraId="2E2E39CF" w14:textId="77777777" w:rsidR="00C65B7D" w:rsidRPr="008A6688" w:rsidRDefault="00C65B7D" w:rsidP="008A6688">
                  <w:pPr>
                    <w:rPr>
                      <w:rFonts w:cstheme="minorHAnsi"/>
                      <w:sz w:val="16"/>
                      <w:szCs w:val="16"/>
                    </w:rPr>
                  </w:pPr>
                </w:p>
              </w:tc>
              <w:tc>
                <w:tcPr>
                  <w:tcW w:w="1871" w:type="dxa"/>
                  <w:vMerge/>
                </w:tcPr>
                <w:p w14:paraId="3E6C797A" w14:textId="77777777" w:rsidR="00C65B7D" w:rsidRPr="008A6688" w:rsidRDefault="00C65B7D" w:rsidP="008A6688">
                  <w:pPr>
                    <w:rPr>
                      <w:rFonts w:cstheme="minorHAnsi"/>
                      <w:sz w:val="16"/>
                      <w:szCs w:val="16"/>
                    </w:rPr>
                  </w:pPr>
                </w:p>
              </w:tc>
              <w:tc>
                <w:tcPr>
                  <w:tcW w:w="1709" w:type="dxa"/>
                </w:tcPr>
                <w:p w14:paraId="627D132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7354887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11,18</w:t>
                  </w:r>
                </w:p>
              </w:tc>
            </w:tr>
            <w:tr w:rsidR="00C65B7D" w:rsidRPr="008A6688" w14:paraId="07288EAE" w14:textId="77777777" w:rsidTr="00F73001">
              <w:trPr>
                <w:trHeight w:val="406"/>
              </w:trPr>
              <w:tc>
                <w:tcPr>
                  <w:tcW w:w="900" w:type="dxa"/>
                  <w:vMerge/>
                  <w:shd w:val="clear" w:color="auto" w:fill="D9E2F3" w:themeFill="accent1" w:themeFillTint="33"/>
                </w:tcPr>
                <w:p w14:paraId="57EBBFAE" w14:textId="77777777" w:rsidR="00C65B7D" w:rsidRPr="008A6688" w:rsidRDefault="00C65B7D" w:rsidP="008A6688">
                  <w:pPr>
                    <w:rPr>
                      <w:rFonts w:cstheme="minorHAnsi"/>
                      <w:sz w:val="16"/>
                      <w:szCs w:val="16"/>
                    </w:rPr>
                  </w:pPr>
                </w:p>
              </w:tc>
              <w:tc>
                <w:tcPr>
                  <w:tcW w:w="1871" w:type="dxa"/>
                  <w:vMerge w:val="restart"/>
                </w:tcPr>
                <w:p w14:paraId="0A256BB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Abril</w:t>
                  </w:r>
                </w:p>
              </w:tc>
              <w:tc>
                <w:tcPr>
                  <w:tcW w:w="1709" w:type="dxa"/>
                </w:tcPr>
                <w:p w14:paraId="58A184A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476BA1B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4,55</w:t>
                  </w:r>
                </w:p>
              </w:tc>
            </w:tr>
            <w:tr w:rsidR="00C65B7D" w:rsidRPr="008A6688" w14:paraId="50795000" w14:textId="77777777" w:rsidTr="00F73001">
              <w:trPr>
                <w:trHeight w:val="399"/>
              </w:trPr>
              <w:tc>
                <w:tcPr>
                  <w:tcW w:w="900" w:type="dxa"/>
                  <w:vMerge/>
                  <w:shd w:val="clear" w:color="auto" w:fill="D9E2F3" w:themeFill="accent1" w:themeFillTint="33"/>
                </w:tcPr>
                <w:p w14:paraId="39F65379" w14:textId="77777777" w:rsidR="00C65B7D" w:rsidRPr="008A6688" w:rsidRDefault="00C65B7D" w:rsidP="008A6688">
                  <w:pPr>
                    <w:rPr>
                      <w:rFonts w:cstheme="minorHAnsi"/>
                      <w:sz w:val="16"/>
                      <w:szCs w:val="16"/>
                    </w:rPr>
                  </w:pPr>
                </w:p>
              </w:tc>
              <w:tc>
                <w:tcPr>
                  <w:tcW w:w="1871" w:type="dxa"/>
                  <w:vMerge/>
                </w:tcPr>
                <w:p w14:paraId="39ED0D84" w14:textId="77777777" w:rsidR="00C65B7D" w:rsidRPr="008A6688" w:rsidRDefault="00C65B7D" w:rsidP="008A6688">
                  <w:pPr>
                    <w:rPr>
                      <w:rFonts w:cstheme="minorHAnsi"/>
                      <w:sz w:val="16"/>
                      <w:szCs w:val="16"/>
                    </w:rPr>
                  </w:pPr>
                </w:p>
              </w:tc>
              <w:tc>
                <w:tcPr>
                  <w:tcW w:w="1709" w:type="dxa"/>
                </w:tcPr>
                <w:p w14:paraId="562C628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FCC021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6,84</w:t>
                  </w:r>
                </w:p>
              </w:tc>
            </w:tr>
            <w:tr w:rsidR="00C65B7D" w:rsidRPr="008A6688" w14:paraId="3766D823" w14:textId="77777777" w:rsidTr="00F73001">
              <w:trPr>
                <w:trHeight w:val="278"/>
              </w:trPr>
              <w:tc>
                <w:tcPr>
                  <w:tcW w:w="900" w:type="dxa"/>
                  <w:vMerge/>
                  <w:shd w:val="clear" w:color="auto" w:fill="D9E2F3" w:themeFill="accent1" w:themeFillTint="33"/>
                </w:tcPr>
                <w:p w14:paraId="58FEDE73" w14:textId="77777777" w:rsidR="00C65B7D" w:rsidRPr="008A6688" w:rsidRDefault="00C65B7D" w:rsidP="008A6688">
                  <w:pPr>
                    <w:rPr>
                      <w:rFonts w:cstheme="minorHAnsi"/>
                      <w:sz w:val="16"/>
                      <w:szCs w:val="16"/>
                    </w:rPr>
                  </w:pPr>
                </w:p>
              </w:tc>
              <w:tc>
                <w:tcPr>
                  <w:tcW w:w="1871" w:type="dxa"/>
                  <w:vMerge/>
                </w:tcPr>
                <w:p w14:paraId="44A8C26F" w14:textId="77777777" w:rsidR="00C65B7D" w:rsidRPr="008A6688" w:rsidRDefault="00C65B7D" w:rsidP="008A6688">
                  <w:pPr>
                    <w:rPr>
                      <w:rFonts w:cstheme="minorHAnsi"/>
                      <w:sz w:val="16"/>
                      <w:szCs w:val="16"/>
                    </w:rPr>
                  </w:pPr>
                </w:p>
              </w:tc>
              <w:tc>
                <w:tcPr>
                  <w:tcW w:w="1709" w:type="dxa"/>
                </w:tcPr>
                <w:p w14:paraId="1938024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14BD25F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9,89</w:t>
                  </w:r>
                </w:p>
              </w:tc>
            </w:tr>
            <w:tr w:rsidR="00C65B7D" w:rsidRPr="008A6688" w14:paraId="6DB02C48" w14:textId="77777777" w:rsidTr="00F73001">
              <w:trPr>
                <w:trHeight w:val="269"/>
              </w:trPr>
              <w:tc>
                <w:tcPr>
                  <w:tcW w:w="900" w:type="dxa"/>
                  <w:vMerge/>
                  <w:shd w:val="clear" w:color="auto" w:fill="D9E2F3" w:themeFill="accent1" w:themeFillTint="33"/>
                </w:tcPr>
                <w:p w14:paraId="7F7E9B44" w14:textId="77777777" w:rsidR="00C65B7D" w:rsidRPr="008A6688" w:rsidRDefault="00C65B7D" w:rsidP="008A6688">
                  <w:pPr>
                    <w:rPr>
                      <w:rFonts w:cstheme="minorHAnsi"/>
                      <w:sz w:val="16"/>
                      <w:szCs w:val="16"/>
                    </w:rPr>
                  </w:pPr>
                </w:p>
              </w:tc>
              <w:tc>
                <w:tcPr>
                  <w:tcW w:w="1871" w:type="dxa"/>
                  <w:vMerge/>
                </w:tcPr>
                <w:p w14:paraId="371776C4" w14:textId="77777777" w:rsidR="00C65B7D" w:rsidRPr="008A6688" w:rsidRDefault="00C65B7D" w:rsidP="008A6688">
                  <w:pPr>
                    <w:rPr>
                      <w:rFonts w:cstheme="minorHAnsi"/>
                      <w:sz w:val="16"/>
                      <w:szCs w:val="16"/>
                    </w:rPr>
                  </w:pPr>
                </w:p>
              </w:tc>
              <w:tc>
                <w:tcPr>
                  <w:tcW w:w="1709" w:type="dxa"/>
                </w:tcPr>
                <w:p w14:paraId="1A3408CF"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5942AB3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10,98</w:t>
                  </w:r>
                </w:p>
              </w:tc>
            </w:tr>
            <w:tr w:rsidR="00C65B7D" w:rsidRPr="008A6688" w14:paraId="2CCE7F11" w14:textId="77777777" w:rsidTr="00F73001">
              <w:trPr>
                <w:trHeight w:val="398"/>
              </w:trPr>
              <w:tc>
                <w:tcPr>
                  <w:tcW w:w="900" w:type="dxa"/>
                  <w:vMerge/>
                  <w:shd w:val="clear" w:color="auto" w:fill="D9E2F3" w:themeFill="accent1" w:themeFillTint="33"/>
                </w:tcPr>
                <w:p w14:paraId="1A9FC04B" w14:textId="77777777" w:rsidR="00C65B7D" w:rsidRPr="008A6688" w:rsidRDefault="00C65B7D" w:rsidP="008A6688">
                  <w:pPr>
                    <w:rPr>
                      <w:rFonts w:cstheme="minorHAnsi"/>
                      <w:sz w:val="16"/>
                      <w:szCs w:val="16"/>
                    </w:rPr>
                  </w:pPr>
                </w:p>
              </w:tc>
              <w:tc>
                <w:tcPr>
                  <w:tcW w:w="1871" w:type="dxa"/>
                  <w:vMerge w:val="restart"/>
                </w:tcPr>
                <w:p w14:paraId="7DA0B3B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Mayo</w:t>
                  </w:r>
                </w:p>
              </w:tc>
              <w:tc>
                <w:tcPr>
                  <w:tcW w:w="1709" w:type="dxa"/>
                </w:tcPr>
                <w:p w14:paraId="191B75B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4D7F6EE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5,53</w:t>
                  </w:r>
                </w:p>
              </w:tc>
            </w:tr>
            <w:tr w:rsidR="00C65B7D" w:rsidRPr="008A6688" w14:paraId="213468FF" w14:textId="77777777" w:rsidTr="00F73001">
              <w:trPr>
                <w:trHeight w:val="278"/>
              </w:trPr>
              <w:tc>
                <w:tcPr>
                  <w:tcW w:w="900" w:type="dxa"/>
                  <w:vMerge/>
                  <w:shd w:val="clear" w:color="auto" w:fill="D9E2F3" w:themeFill="accent1" w:themeFillTint="33"/>
                </w:tcPr>
                <w:p w14:paraId="08ED7F47" w14:textId="77777777" w:rsidR="00C65B7D" w:rsidRPr="008A6688" w:rsidRDefault="00C65B7D" w:rsidP="008A6688">
                  <w:pPr>
                    <w:rPr>
                      <w:rFonts w:cstheme="minorHAnsi"/>
                      <w:sz w:val="16"/>
                      <w:szCs w:val="16"/>
                    </w:rPr>
                  </w:pPr>
                </w:p>
              </w:tc>
              <w:tc>
                <w:tcPr>
                  <w:tcW w:w="1871" w:type="dxa"/>
                  <w:vMerge/>
                </w:tcPr>
                <w:p w14:paraId="1A3880F1" w14:textId="77777777" w:rsidR="00C65B7D" w:rsidRPr="008A6688" w:rsidRDefault="00C65B7D" w:rsidP="008A6688">
                  <w:pPr>
                    <w:rPr>
                      <w:rFonts w:cstheme="minorHAnsi"/>
                      <w:sz w:val="16"/>
                      <w:szCs w:val="16"/>
                    </w:rPr>
                  </w:pPr>
                </w:p>
              </w:tc>
              <w:tc>
                <w:tcPr>
                  <w:tcW w:w="1709" w:type="dxa"/>
                </w:tcPr>
                <w:p w14:paraId="04B74F3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07674E5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7,07</w:t>
                  </w:r>
                </w:p>
              </w:tc>
            </w:tr>
            <w:tr w:rsidR="00C65B7D" w:rsidRPr="008A6688" w14:paraId="56492FB7" w14:textId="77777777" w:rsidTr="00F73001">
              <w:trPr>
                <w:trHeight w:val="269"/>
              </w:trPr>
              <w:tc>
                <w:tcPr>
                  <w:tcW w:w="900" w:type="dxa"/>
                  <w:vMerge/>
                  <w:shd w:val="clear" w:color="auto" w:fill="D9E2F3" w:themeFill="accent1" w:themeFillTint="33"/>
                </w:tcPr>
                <w:p w14:paraId="72ACC3DE" w14:textId="77777777" w:rsidR="00C65B7D" w:rsidRPr="008A6688" w:rsidRDefault="00C65B7D" w:rsidP="008A6688">
                  <w:pPr>
                    <w:rPr>
                      <w:rFonts w:cstheme="minorHAnsi"/>
                      <w:sz w:val="16"/>
                      <w:szCs w:val="16"/>
                    </w:rPr>
                  </w:pPr>
                </w:p>
              </w:tc>
              <w:tc>
                <w:tcPr>
                  <w:tcW w:w="1871" w:type="dxa"/>
                  <w:vMerge/>
                </w:tcPr>
                <w:p w14:paraId="68E3158E" w14:textId="77777777" w:rsidR="00C65B7D" w:rsidRPr="008A6688" w:rsidRDefault="00C65B7D" w:rsidP="008A6688">
                  <w:pPr>
                    <w:rPr>
                      <w:rFonts w:cstheme="minorHAnsi"/>
                      <w:sz w:val="16"/>
                      <w:szCs w:val="16"/>
                    </w:rPr>
                  </w:pPr>
                </w:p>
              </w:tc>
              <w:tc>
                <w:tcPr>
                  <w:tcW w:w="1709" w:type="dxa"/>
                </w:tcPr>
                <w:p w14:paraId="6ABED6C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36437E1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9,45</w:t>
                  </w:r>
                </w:p>
              </w:tc>
            </w:tr>
            <w:tr w:rsidR="00C65B7D" w:rsidRPr="008A6688" w14:paraId="65BD7E6E" w14:textId="77777777" w:rsidTr="00F73001">
              <w:trPr>
                <w:trHeight w:val="258"/>
              </w:trPr>
              <w:tc>
                <w:tcPr>
                  <w:tcW w:w="900" w:type="dxa"/>
                  <w:vMerge/>
                  <w:shd w:val="clear" w:color="auto" w:fill="D9E2F3" w:themeFill="accent1" w:themeFillTint="33"/>
                </w:tcPr>
                <w:p w14:paraId="50B866E1" w14:textId="77777777" w:rsidR="00C65B7D" w:rsidRPr="008A6688" w:rsidRDefault="00C65B7D" w:rsidP="008A6688">
                  <w:pPr>
                    <w:rPr>
                      <w:rFonts w:cstheme="minorHAnsi"/>
                      <w:sz w:val="16"/>
                      <w:szCs w:val="16"/>
                    </w:rPr>
                  </w:pPr>
                </w:p>
              </w:tc>
              <w:tc>
                <w:tcPr>
                  <w:tcW w:w="1871" w:type="dxa"/>
                  <w:vMerge/>
                </w:tcPr>
                <w:p w14:paraId="4D4FB90D" w14:textId="77777777" w:rsidR="00C65B7D" w:rsidRPr="008A6688" w:rsidRDefault="00C65B7D" w:rsidP="008A6688">
                  <w:pPr>
                    <w:rPr>
                      <w:rFonts w:cstheme="minorHAnsi"/>
                      <w:sz w:val="16"/>
                      <w:szCs w:val="16"/>
                    </w:rPr>
                  </w:pPr>
                </w:p>
              </w:tc>
              <w:tc>
                <w:tcPr>
                  <w:tcW w:w="1709" w:type="dxa"/>
                </w:tcPr>
                <w:p w14:paraId="067B167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3B19BEE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14,83</w:t>
                  </w:r>
                </w:p>
              </w:tc>
            </w:tr>
            <w:tr w:rsidR="00C65B7D" w:rsidRPr="008A6688" w14:paraId="7D9833C3" w14:textId="77777777" w:rsidTr="00F73001">
              <w:trPr>
                <w:trHeight w:val="416"/>
              </w:trPr>
              <w:tc>
                <w:tcPr>
                  <w:tcW w:w="900" w:type="dxa"/>
                  <w:vMerge/>
                  <w:shd w:val="clear" w:color="auto" w:fill="D9E2F3" w:themeFill="accent1" w:themeFillTint="33"/>
                </w:tcPr>
                <w:p w14:paraId="31A82BFC" w14:textId="77777777" w:rsidR="00C65B7D" w:rsidRPr="008A6688" w:rsidRDefault="00C65B7D" w:rsidP="008A6688">
                  <w:pPr>
                    <w:rPr>
                      <w:rFonts w:cstheme="minorHAnsi"/>
                      <w:sz w:val="16"/>
                      <w:szCs w:val="16"/>
                    </w:rPr>
                  </w:pPr>
                </w:p>
              </w:tc>
              <w:tc>
                <w:tcPr>
                  <w:tcW w:w="1871" w:type="dxa"/>
                  <w:vMerge w:val="restart"/>
                </w:tcPr>
                <w:p w14:paraId="1BAC3D3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Junio</w:t>
                  </w:r>
                </w:p>
              </w:tc>
              <w:tc>
                <w:tcPr>
                  <w:tcW w:w="1709" w:type="dxa"/>
                </w:tcPr>
                <w:p w14:paraId="39B5123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72889A6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reporta</w:t>
                  </w:r>
                </w:p>
              </w:tc>
            </w:tr>
            <w:tr w:rsidR="00C65B7D" w:rsidRPr="008A6688" w14:paraId="39A64E09" w14:textId="77777777" w:rsidTr="00F73001">
              <w:trPr>
                <w:trHeight w:val="268"/>
              </w:trPr>
              <w:tc>
                <w:tcPr>
                  <w:tcW w:w="900" w:type="dxa"/>
                  <w:vMerge/>
                  <w:shd w:val="clear" w:color="auto" w:fill="D9E2F3" w:themeFill="accent1" w:themeFillTint="33"/>
                </w:tcPr>
                <w:p w14:paraId="5306B1A8" w14:textId="77777777" w:rsidR="00C65B7D" w:rsidRPr="008A6688" w:rsidRDefault="00C65B7D" w:rsidP="008A6688">
                  <w:pPr>
                    <w:rPr>
                      <w:rFonts w:cstheme="minorHAnsi"/>
                      <w:sz w:val="16"/>
                      <w:szCs w:val="16"/>
                    </w:rPr>
                  </w:pPr>
                </w:p>
              </w:tc>
              <w:tc>
                <w:tcPr>
                  <w:tcW w:w="1871" w:type="dxa"/>
                  <w:vMerge/>
                </w:tcPr>
                <w:p w14:paraId="42DA5093" w14:textId="77777777" w:rsidR="00C65B7D" w:rsidRPr="008A6688" w:rsidRDefault="00C65B7D" w:rsidP="008A6688">
                  <w:pPr>
                    <w:rPr>
                      <w:rFonts w:cstheme="minorHAnsi"/>
                      <w:sz w:val="16"/>
                      <w:szCs w:val="16"/>
                    </w:rPr>
                  </w:pPr>
                </w:p>
              </w:tc>
              <w:tc>
                <w:tcPr>
                  <w:tcW w:w="1709" w:type="dxa"/>
                </w:tcPr>
                <w:p w14:paraId="4C51E960"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D72D6C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reporta</w:t>
                  </w:r>
                </w:p>
              </w:tc>
            </w:tr>
            <w:tr w:rsidR="00C65B7D" w:rsidRPr="008A6688" w14:paraId="29AD2C91" w14:textId="77777777" w:rsidTr="00F73001">
              <w:trPr>
                <w:trHeight w:val="273"/>
              </w:trPr>
              <w:tc>
                <w:tcPr>
                  <w:tcW w:w="900" w:type="dxa"/>
                  <w:vMerge/>
                  <w:shd w:val="clear" w:color="auto" w:fill="D9E2F3" w:themeFill="accent1" w:themeFillTint="33"/>
                </w:tcPr>
                <w:p w14:paraId="3C0C7C85" w14:textId="77777777" w:rsidR="00C65B7D" w:rsidRPr="008A6688" w:rsidRDefault="00C65B7D" w:rsidP="008A6688">
                  <w:pPr>
                    <w:rPr>
                      <w:rFonts w:cstheme="minorHAnsi"/>
                      <w:sz w:val="16"/>
                      <w:szCs w:val="16"/>
                    </w:rPr>
                  </w:pPr>
                </w:p>
              </w:tc>
              <w:tc>
                <w:tcPr>
                  <w:tcW w:w="1871" w:type="dxa"/>
                  <w:vMerge/>
                </w:tcPr>
                <w:p w14:paraId="4611DE92" w14:textId="77777777" w:rsidR="00C65B7D" w:rsidRPr="008A6688" w:rsidRDefault="00C65B7D" w:rsidP="008A6688">
                  <w:pPr>
                    <w:rPr>
                      <w:rFonts w:cstheme="minorHAnsi"/>
                      <w:sz w:val="16"/>
                      <w:szCs w:val="16"/>
                    </w:rPr>
                  </w:pPr>
                </w:p>
              </w:tc>
              <w:tc>
                <w:tcPr>
                  <w:tcW w:w="1709" w:type="dxa"/>
                </w:tcPr>
                <w:p w14:paraId="3694623A"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7589271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reporta</w:t>
                  </w:r>
                </w:p>
              </w:tc>
            </w:tr>
            <w:tr w:rsidR="00C65B7D" w:rsidRPr="008A6688" w14:paraId="41CC4280" w14:textId="77777777" w:rsidTr="00F73001">
              <w:trPr>
                <w:trHeight w:val="262"/>
              </w:trPr>
              <w:tc>
                <w:tcPr>
                  <w:tcW w:w="900" w:type="dxa"/>
                  <w:vMerge/>
                  <w:shd w:val="clear" w:color="auto" w:fill="D9E2F3" w:themeFill="accent1" w:themeFillTint="33"/>
                </w:tcPr>
                <w:p w14:paraId="73938BB7" w14:textId="77777777" w:rsidR="00C65B7D" w:rsidRPr="008A6688" w:rsidRDefault="00C65B7D" w:rsidP="008A6688">
                  <w:pPr>
                    <w:rPr>
                      <w:rFonts w:cstheme="minorHAnsi"/>
                      <w:sz w:val="16"/>
                      <w:szCs w:val="16"/>
                    </w:rPr>
                  </w:pPr>
                </w:p>
              </w:tc>
              <w:tc>
                <w:tcPr>
                  <w:tcW w:w="1871" w:type="dxa"/>
                  <w:vMerge/>
                </w:tcPr>
                <w:p w14:paraId="7E63F1E6" w14:textId="77777777" w:rsidR="00C65B7D" w:rsidRPr="008A6688" w:rsidRDefault="00C65B7D" w:rsidP="008A6688">
                  <w:pPr>
                    <w:rPr>
                      <w:rFonts w:cstheme="minorHAnsi"/>
                      <w:sz w:val="16"/>
                      <w:szCs w:val="16"/>
                    </w:rPr>
                  </w:pPr>
                </w:p>
              </w:tc>
              <w:tc>
                <w:tcPr>
                  <w:tcW w:w="1709" w:type="dxa"/>
                </w:tcPr>
                <w:p w14:paraId="5B43FFA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5AB3E10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13,37</w:t>
                  </w:r>
                </w:p>
              </w:tc>
            </w:tr>
            <w:tr w:rsidR="00C65B7D" w:rsidRPr="008A6688" w14:paraId="51E740B4" w14:textId="77777777" w:rsidTr="00F73001">
              <w:trPr>
                <w:trHeight w:val="406"/>
              </w:trPr>
              <w:tc>
                <w:tcPr>
                  <w:tcW w:w="900" w:type="dxa"/>
                  <w:vMerge/>
                  <w:shd w:val="clear" w:color="auto" w:fill="D9E2F3" w:themeFill="accent1" w:themeFillTint="33"/>
                </w:tcPr>
                <w:p w14:paraId="541FFF7E" w14:textId="77777777" w:rsidR="00C65B7D" w:rsidRPr="008A6688" w:rsidRDefault="00C65B7D" w:rsidP="008A6688">
                  <w:pPr>
                    <w:rPr>
                      <w:rFonts w:cstheme="minorHAnsi"/>
                      <w:sz w:val="16"/>
                      <w:szCs w:val="16"/>
                    </w:rPr>
                  </w:pPr>
                </w:p>
              </w:tc>
              <w:tc>
                <w:tcPr>
                  <w:tcW w:w="1871" w:type="dxa"/>
                  <w:vMerge w:val="restart"/>
                </w:tcPr>
                <w:p w14:paraId="6A995A30"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Julio</w:t>
                  </w:r>
                </w:p>
              </w:tc>
              <w:tc>
                <w:tcPr>
                  <w:tcW w:w="1709" w:type="dxa"/>
                </w:tcPr>
                <w:p w14:paraId="1825E65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0102579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3,01</w:t>
                  </w:r>
                </w:p>
              </w:tc>
            </w:tr>
            <w:tr w:rsidR="00C65B7D" w:rsidRPr="008A6688" w14:paraId="231BB61E" w14:textId="77777777" w:rsidTr="00F73001">
              <w:trPr>
                <w:trHeight w:val="273"/>
              </w:trPr>
              <w:tc>
                <w:tcPr>
                  <w:tcW w:w="900" w:type="dxa"/>
                  <w:vMerge/>
                  <w:shd w:val="clear" w:color="auto" w:fill="D9E2F3" w:themeFill="accent1" w:themeFillTint="33"/>
                </w:tcPr>
                <w:p w14:paraId="2FAA151B" w14:textId="77777777" w:rsidR="00C65B7D" w:rsidRPr="008A6688" w:rsidRDefault="00C65B7D" w:rsidP="008A6688">
                  <w:pPr>
                    <w:rPr>
                      <w:rFonts w:cstheme="minorHAnsi"/>
                      <w:sz w:val="16"/>
                      <w:szCs w:val="16"/>
                    </w:rPr>
                  </w:pPr>
                </w:p>
              </w:tc>
              <w:tc>
                <w:tcPr>
                  <w:tcW w:w="1871" w:type="dxa"/>
                  <w:vMerge/>
                </w:tcPr>
                <w:p w14:paraId="2AF87857" w14:textId="77777777" w:rsidR="00C65B7D" w:rsidRPr="008A6688" w:rsidRDefault="00C65B7D" w:rsidP="008A6688">
                  <w:pPr>
                    <w:rPr>
                      <w:rFonts w:cstheme="minorHAnsi"/>
                      <w:sz w:val="16"/>
                      <w:szCs w:val="16"/>
                    </w:rPr>
                  </w:pPr>
                </w:p>
              </w:tc>
              <w:tc>
                <w:tcPr>
                  <w:tcW w:w="1709" w:type="dxa"/>
                </w:tcPr>
                <w:p w14:paraId="192D58A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BAFD21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6,85</w:t>
                  </w:r>
                </w:p>
              </w:tc>
            </w:tr>
            <w:tr w:rsidR="00C65B7D" w:rsidRPr="008A6688" w14:paraId="68FAE6CE" w14:textId="77777777" w:rsidTr="00F73001">
              <w:trPr>
                <w:trHeight w:val="262"/>
              </w:trPr>
              <w:tc>
                <w:tcPr>
                  <w:tcW w:w="900" w:type="dxa"/>
                  <w:vMerge/>
                  <w:shd w:val="clear" w:color="auto" w:fill="D9E2F3" w:themeFill="accent1" w:themeFillTint="33"/>
                </w:tcPr>
                <w:p w14:paraId="792656D1" w14:textId="77777777" w:rsidR="00C65B7D" w:rsidRPr="008A6688" w:rsidRDefault="00C65B7D" w:rsidP="008A6688">
                  <w:pPr>
                    <w:rPr>
                      <w:rFonts w:cstheme="minorHAnsi"/>
                      <w:sz w:val="16"/>
                      <w:szCs w:val="16"/>
                    </w:rPr>
                  </w:pPr>
                </w:p>
              </w:tc>
              <w:tc>
                <w:tcPr>
                  <w:tcW w:w="1871" w:type="dxa"/>
                  <w:vMerge/>
                </w:tcPr>
                <w:p w14:paraId="4EDD796D" w14:textId="77777777" w:rsidR="00C65B7D" w:rsidRPr="008A6688" w:rsidRDefault="00C65B7D" w:rsidP="008A6688">
                  <w:pPr>
                    <w:rPr>
                      <w:rFonts w:cstheme="minorHAnsi"/>
                      <w:sz w:val="16"/>
                      <w:szCs w:val="16"/>
                    </w:rPr>
                  </w:pPr>
                </w:p>
              </w:tc>
              <w:tc>
                <w:tcPr>
                  <w:tcW w:w="1709" w:type="dxa"/>
                </w:tcPr>
                <w:p w14:paraId="21881AD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7D7ABEE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9,82</w:t>
                  </w:r>
                </w:p>
              </w:tc>
            </w:tr>
            <w:tr w:rsidR="00C65B7D" w:rsidRPr="008A6688" w14:paraId="44241BCE" w14:textId="77777777" w:rsidTr="00F73001">
              <w:trPr>
                <w:trHeight w:val="280"/>
              </w:trPr>
              <w:tc>
                <w:tcPr>
                  <w:tcW w:w="900" w:type="dxa"/>
                  <w:vMerge/>
                  <w:shd w:val="clear" w:color="auto" w:fill="D9E2F3" w:themeFill="accent1" w:themeFillTint="33"/>
                </w:tcPr>
                <w:p w14:paraId="7C7557E8" w14:textId="77777777" w:rsidR="00C65B7D" w:rsidRPr="008A6688" w:rsidRDefault="00C65B7D" w:rsidP="008A6688">
                  <w:pPr>
                    <w:rPr>
                      <w:rFonts w:cstheme="minorHAnsi"/>
                      <w:sz w:val="16"/>
                      <w:szCs w:val="16"/>
                    </w:rPr>
                  </w:pPr>
                </w:p>
              </w:tc>
              <w:tc>
                <w:tcPr>
                  <w:tcW w:w="1871" w:type="dxa"/>
                  <w:vMerge/>
                </w:tcPr>
                <w:p w14:paraId="3CBA4EC6" w14:textId="77777777" w:rsidR="00C65B7D" w:rsidRPr="008A6688" w:rsidRDefault="00C65B7D" w:rsidP="008A6688">
                  <w:pPr>
                    <w:rPr>
                      <w:rFonts w:cstheme="minorHAnsi"/>
                      <w:sz w:val="16"/>
                      <w:szCs w:val="16"/>
                    </w:rPr>
                  </w:pPr>
                </w:p>
              </w:tc>
              <w:tc>
                <w:tcPr>
                  <w:tcW w:w="1709" w:type="dxa"/>
                </w:tcPr>
                <w:p w14:paraId="526CE68F"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36D5D39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12,11</w:t>
                  </w:r>
                </w:p>
              </w:tc>
            </w:tr>
            <w:tr w:rsidR="00C65B7D" w:rsidRPr="008A6688" w14:paraId="5D01447E" w14:textId="77777777" w:rsidTr="00F73001">
              <w:trPr>
                <w:trHeight w:val="410"/>
              </w:trPr>
              <w:tc>
                <w:tcPr>
                  <w:tcW w:w="900" w:type="dxa"/>
                  <w:vMerge/>
                  <w:shd w:val="clear" w:color="auto" w:fill="D9E2F3" w:themeFill="accent1" w:themeFillTint="33"/>
                </w:tcPr>
                <w:p w14:paraId="384B8BA6" w14:textId="77777777" w:rsidR="00C65B7D" w:rsidRPr="008A6688" w:rsidRDefault="00C65B7D" w:rsidP="008A6688">
                  <w:pPr>
                    <w:rPr>
                      <w:rFonts w:cstheme="minorHAnsi"/>
                      <w:sz w:val="16"/>
                      <w:szCs w:val="16"/>
                    </w:rPr>
                  </w:pPr>
                </w:p>
              </w:tc>
              <w:tc>
                <w:tcPr>
                  <w:tcW w:w="1871" w:type="dxa"/>
                  <w:vMerge w:val="restart"/>
                </w:tcPr>
                <w:p w14:paraId="453922AA"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Agosto</w:t>
                  </w:r>
                </w:p>
              </w:tc>
              <w:tc>
                <w:tcPr>
                  <w:tcW w:w="1709" w:type="dxa"/>
                </w:tcPr>
                <w:p w14:paraId="3BF3B8E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1009A4B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2,8</w:t>
                  </w:r>
                </w:p>
              </w:tc>
            </w:tr>
            <w:tr w:rsidR="00C65B7D" w:rsidRPr="008A6688" w14:paraId="0B3EA159" w14:textId="77777777" w:rsidTr="00F73001">
              <w:trPr>
                <w:trHeight w:val="389"/>
              </w:trPr>
              <w:tc>
                <w:tcPr>
                  <w:tcW w:w="900" w:type="dxa"/>
                  <w:vMerge/>
                  <w:shd w:val="clear" w:color="auto" w:fill="D9E2F3" w:themeFill="accent1" w:themeFillTint="33"/>
                </w:tcPr>
                <w:p w14:paraId="14AD7636" w14:textId="77777777" w:rsidR="00C65B7D" w:rsidRPr="008A6688" w:rsidRDefault="00C65B7D" w:rsidP="008A6688">
                  <w:pPr>
                    <w:rPr>
                      <w:rFonts w:cstheme="minorHAnsi"/>
                      <w:sz w:val="16"/>
                      <w:szCs w:val="16"/>
                    </w:rPr>
                  </w:pPr>
                </w:p>
              </w:tc>
              <w:tc>
                <w:tcPr>
                  <w:tcW w:w="1871" w:type="dxa"/>
                  <w:vMerge/>
                </w:tcPr>
                <w:p w14:paraId="5D9CA053" w14:textId="77777777" w:rsidR="00C65B7D" w:rsidRPr="008A6688" w:rsidRDefault="00C65B7D" w:rsidP="008A6688">
                  <w:pPr>
                    <w:rPr>
                      <w:rFonts w:cstheme="minorHAnsi"/>
                      <w:sz w:val="16"/>
                      <w:szCs w:val="16"/>
                    </w:rPr>
                  </w:pPr>
                </w:p>
              </w:tc>
              <w:tc>
                <w:tcPr>
                  <w:tcW w:w="1709" w:type="dxa"/>
                </w:tcPr>
                <w:p w14:paraId="5CBF7E8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3965A38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8,96</w:t>
                  </w:r>
                </w:p>
              </w:tc>
            </w:tr>
            <w:tr w:rsidR="00C65B7D" w:rsidRPr="008A6688" w14:paraId="7966D710" w14:textId="77777777" w:rsidTr="00F73001">
              <w:trPr>
                <w:trHeight w:val="408"/>
              </w:trPr>
              <w:tc>
                <w:tcPr>
                  <w:tcW w:w="900" w:type="dxa"/>
                  <w:vMerge/>
                  <w:shd w:val="clear" w:color="auto" w:fill="D9E2F3" w:themeFill="accent1" w:themeFillTint="33"/>
                </w:tcPr>
                <w:p w14:paraId="7CC0951E" w14:textId="77777777" w:rsidR="00C65B7D" w:rsidRPr="008A6688" w:rsidRDefault="00C65B7D" w:rsidP="008A6688">
                  <w:pPr>
                    <w:rPr>
                      <w:rFonts w:cstheme="minorHAnsi"/>
                      <w:sz w:val="16"/>
                      <w:szCs w:val="16"/>
                    </w:rPr>
                  </w:pPr>
                </w:p>
              </w:tc>
              <w:tc>
                <w:tcPr>
                  <w:tcW w:w="1871" w:type="dxa"/>
                  <w:vMerge/>
                </w:tcPr>
                <w:p w14:paraId="03258C2D" w14:textId="77777777" w:rsidR="00C65B7D" w:rsidRPr="008A6688" w:rsidRDefault="00C65B7D" w:rsidP="008A6688">
                  <w:pPr>
                    <w:rPr>
                      <w:rFonts w:cstheme="minorHAnsi"/>
                      <w:sz w:val="16"/>
                      <w:szCs w:val="16"/>
                    </w:rPr>
                  </w:pPr>
                </w:p>
              </w:tc>
              <w:tc>
                <w:tcPr>
                  <w:tcW w:w="1709" w:type="dxa"/>
                </w:tcPr>
                <w:p w14:paraId="527F399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75D14C3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13,18</w:t>
                  </w:r>
                </w:p>
              </w:tc>
            </w:tr>
            <w:tr w:rsidR="00C65B7D" w:rsidRPr="008A6688" w14:paraId="42D3F096" w14:textId="77777777" w:rsidTr="00F73001">
              <w:trPr>
                <w:trHeight w:val="334"/>
              </w:trPr>
              <w:tc>
                <w:tcPr>
                  <w:tcW w:w="900" w:type="dxa"/>
                  <w:vMerge/>
                  <w:shd w:val="clear" w:color="auto" w:fill="D9E2F3" w:themeFill="accent1" w:themeFillTint="33"/>
                </w:tcPr>
                <w:p w14:paraId="79557A6B" w14:textId="77777777" w:rsidR="00C65B7D" w:rsidRPr="008A6688" w:rsidRDefault="00C65B7D" w:rsidP="008A6688">
                  <w:pPr>
                    <w:rPr>
                      <w:rFonts w:cstheme="minorHAnsi"/>
                      <w:sz w:val="16"/>
                      <w:szCs w:val="16"/>
                    </w:rPr>
                  </w:pPr>
                </w:p>
              </w:tc>
              <w:tc>
                <w:tcPr>
                  <w:tcW w:w="1871" w:type="dxa"/>
                  <w:vMerge/>
                </w:tcPr>
                <w:p w14:paraId="5F465394" w14:textId="77777777" w:rsidR="00C65B7D" w:rsidRPr="008A6688" w:rsidRDefault="00C65B7D" w:rsidP="008A6688">
                  <w:pPr>
                    <w:rPr>
                      <w:rFonts w:cstheme="minorHAnsi"/>
                      <w:sz w:val="16"/>
                      <w:szCs w:val="16"/>
                    </w:rPr>
                  </w:pPr>
                </w:p>
              </w:tc>
              <w:tc>
                <w:tcPr>
                  <w:tcW w:w="1709" w:type="dxa"/>
                </w:tcPr>
                <w:p w14:paraId="2801469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53FD989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12,15</w:t>
                  </w:r>
                </w:p>
              </w:tc>
            </w:tr>
            <w:tr w:rsidR="00C65B7D" w:rsidRPr="008A6688" w14:paraId="7382FC83" w14:textId="77777777" w:rsidTr="00F73001">
              <w:trPr>
                <w:trHeight w:val="363"/>
              </w:trPr>
              <w:tc>
                <w:tcPr>
                  <w:tcW w:w="900" w:type="dxa"/>
                  <w:vMerge/>
                  <w:shd w:val="clear" w:color="auto" w:fill="D9E2F3" w:themeFill="accent1" w:themeFillTint="33"/>
                </w:tcPr>
                <w:p w14:paraId="57C17D83" w14:textId="77777777" w:rsidR="00C65B7D" w:rsidRPr="008A6688" w:rsidRDefault="00C65B7D" w:rsidP="008A6688">
                  <w:pPr>
                    <w:rPr>
                      <w:rFonts w:cstheme="minorHAnsi"/>
                      <w:sz w:val="16"/>
                      <w:szCs w:val="16"/>
                    </w:rPr>
                  </w:pPr>
                </w:p>
              </w:tc>
              <w:tc>
                <w:tcPr>
                  <w:tcW w:w="1871" w:type="dxa"/>
                  <w:vMerge w:val="restart"/>
                </w:tcPr>
                <w:p w14:paraId="34F8EE5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Septiembre</w:t>
                  </w:r>
                </w:p>
              </w:tc>
              <w:tc>
                <w:tcPr>
                  <w:tcW w:w="1709" w:type="dxa"/>
                </w:tcPr>
                <w:p w14:paraId="4CDB9090"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1E45B6D0"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3,88</w:t>
                  </w:r>
                </w:p>
              </w:tc>
            </w:tr>
            <w:tr w:rsidR="00C65B7D" w:rsidRPr="008A6688" w14:paraId="1232836C" w14:textId="77777777" w:rsidTr="00F73001">
              <w:trPr>
                <w:trHeight w:val="244"/>
              </w:trPr>
              <w:tc>
                <w:tcPr>
                  <w:tcW w:w="900" w:type="dxa"/>
                  <w:vMerge/>
                  <w:shd w:val="clear" w:color="auto" w:fill="D9E2F3" w:themeFill="accent1" w:themeFillTint="33"/>
                </w:tcPr>
                <w:p w14:paraId="031E1B37" w14:textId="77777777" w:rsidR="00C65B7D" w:rsidRPr="008A6688" w:rsidRDefault="00C65B7D" w:rsidP="008A6688">
                  <w:pPr>
                    <w:rPr>
                      <w:rFonts w:cstheme="minorHAnsi"/>
                      <w:sz w:val="16"/>
                      <w:szCs w:val="16"/>
                    </w:rPr>
                  </w:pPr>
                </w:p>
              </w:tc>
              <w:tc>
                <w:tcPr>
                  <w:tcW w:w="1871" w:type="dxa"/>
                  <w:vMerge/>
                </w:tcPr>
                <w:p w14:paraId="3506B691" w14:textId="77777777" w:rsidR="00C65B7D" w:rsidRPr="008A6688" w:rsidRDefault="00C65B7D" w:rsidP="008A6688">
                  <w:pPr>
                    <w:rPr>
                      <w:rFonts w:cstheme="minorHAnsi"/>
                      <w:sz w:val="16"/>
                      <w:szCs w:val="16"/>
                    </w:rPr>
                  </w:pPr>
                </w:p>
              </w:tc>
              <w:tc>
                <w:tcPr>
                  <w:tcW w:w="1709" w:type="dxa"/>
                </w:tcPr>
                <w:p w14:paraId="5D96AB3F"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834872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7,92</w:t>
                  </w:r>
                </w:p>
              </w:tc>
            </w:tr>
            <w:tr w:rsidR="00C65B7D" w:rsidRPr="008A6688" w14:paraId="1DF64F7C" w14:textId="77777777" w:rsidTr="00F73001">
              <w:trPr>
                <w:trHeight w:val="249"/>
              </w:trPr>
              <w:tc>
                <w:tcPr>
                  <w:tcW w:w="900" w:type="dxa"/>
                  <w:vMerge/>
                  <w:shd w:val="clear" w:color="auto" w:fill="D9E2F3" w:themeFill="accent1" w:themeFillTint="33"/>
                </w:tcPr>
                <w:p w14:paraId="36E87105" w14:textId="77777777" w:rsidR="00C65B7D" w:rsidRPr="008A6688" w:rsidRDefault="00C65B7D" w:rsidP="008A6688">
                  <w:pPr>
                    <w:rPr>
                      <w:rFonts w:cstheme="minorHAnsi"/>
                      <w:sz w:val="16"/>
                      <w:szCs w:val="16"/>
                    </w:rPr>
                  </w:pPr>
                </w:p>
              </w:tc>
              <w:tc>
                <w:tcPr>
                  <w:tcW w:w="1871" w:type="dxa"/>
                  <w:vMerge/>
                </w:tcPr>
                <w:p w14:paraId="0E449BCB" w14:textId="77777777" w:rsidR="00C65B7D" w:rsidRPr="008A6688" w:rsidRDefault="00C65B7D" w:rsidP="008A6688">
                  <w:pPr>
                    <w:rPr>
                      <w:rFonts w:cstheme="minorHAnsi"/>
                      <w:sz w:val="16"/>
                      <w:szCs w:val="16"/>
                    </w:rPr>
                  </w:pPr>
                </w:p>
              </w:tc>
              <w:tc>
                <w:tcPr>
                  <w:tcW w:w="1709" w:type="dxa"/>
                </w:tcPr>
                <w:p w14:paraId="79197F7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623B74A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10,46</w:t>
                  </w:r>
                </w:p>
              </w:tc>
            </w:tr>
            <w:tr w:rsidR="00C65B7D" w:rsidRPr="008A6688" w14:paraId="4F9F2B65" w14:textId="77777777" w:rsidTr="00F73001">
              <w:trPr>
                <w:trHeight w:val="388"/>
              </w:trPr>
              <w:tc>
                <w:tcPr>
                  <w:tcW w:w="900" w:type="dxa"/>
                  <w:vMerge/>
                  <w:shd w:val="clear" w:color="auto" w:fill="D9E2F3" w:themeFill="accent1" w:themeFillTint="33"/>
                </w:tcPr>
                <w:p w14:paraId="0D53F95A" w14:textId="77777777" w:rsidR="00C65B7D" w:rsidRPr="008A6688" w:rsidRDefault="00C65B7D" w:rsidP="008A6688">
                  <w:pPr>
                    <w:rPr>
                      <w:rFonts w:cstheme="minorHAnsi"/>
                      <w:sz w:val="16"/>
                      <w:szCs w:val="16"/>
                    </w:rPr>
                  </w:pPr>
                </w:p>
              </w:tc>
              <w:tc>
                <w:tcPr>
                  <w:tcW w:w="1871" w:type="dxa"/>
                  <w:vMerge/>
                </w:tcPr>
                <w:p w14:paraId="6991B91A" w14:textId="77777777" w:rsidR="00C65B7D" w:rsidRPr="008A6688" w:rsidRDefault="00C65B7D" w:rsidP="008A6688">
                  <w:pPr>
                    <w:rPr>
                      <w:rFonts w:cstheme="minorHAnsi"/>
                      <w:sz w:val="16"/>
                      <w:szCs w:val="16"/>
                    </w:rPr>
                  </w:pPr>
                </w:p>
              </w:tc>
              <w:tc>
                <w:tcPr>
                  <w:tcW w:w="1709" w:type="dxa"/>
                </w:tcPr>
                <w:p w14:paraId="1676F84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6D1EBF5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10,29</w:t>
                  </w:r>
                </w:p>
              </w:tc>
            </w:tr>
            <w:tr w:rsidR="00C65B7D" w:rsidRPr="008A6688" w14:paraId="54153A0E" w14:textId="77777777" w:rsidTr="00F73001">
              <w:trPr>
                <w:trHeight w:val="388"/>
              </w:trPr>
              <w:tc>
                <w:tcPr>
                  <w:tcW w:w="900" w:type="dxa"/>
                  <w:vMerge/>
                  <w:shd w:val="clear" w:color="auto" w:fill="D9E2F3" w:themeFill="accent1" w:themeFillTint="33"/>
                </w:tcPr>
                <w:p w14:paraId="2850A3ED" w14:textId="77777777" w:rsidR="00C65B7D" w:rsidRPr="008A6688" w:rsidRDefault="00C65B7D" w:rsidP="008A6688">
                  <w:pPr>
                    <w:rPr>
                      <w:rFonts w:cstheme="minorHAnsi"/>
                      <w:sz w:val="16"/>
                      <w:szCs w:val="16"/>
                    </w:rPr>
                  </w:pPr>
                </w:p>
              </w:tc>
              <w:tc>
                <w:tcPr>
                  <w:tcW w:w="1871" w:type="dxa"/>
                  <w:vMerge w:val="restart"/>
                </w:tcPr>
                <w:p w14:paraId="38AD739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Octubre</w:t>
                  </w:r>
                </w:p>
              </w:tc>
              <w:tc>
                <w:tcPr>
                  <w:tcW w:w="1709" w:type="dxa"/>
                </w:tcPr>
                <w:p w14:paraId="7138666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1BBD9BF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4,02</w:t>
                  </w:r>
                </w:p>
              </w:tc>
            </w:tr>
            <w:tr w:rsidR="00C65B7D" w:rsidRPr="008A6688" w14:paraId="06D47B68" w14:textId="77777777" w:rsidTr="00F73001">
              <w:trPr>
                <w:trHeight w:val="267"/>
              </w:trPr>
              <w:tc>
                <w:tcPr>
                  <w:tcW w:w="900" w:type="dxa"/>
                  <w:vMerge/>
                  <w:shd w:val="clear" w:color="auto" w:fill="D9E2F3" w:themeFill="accent1" w:themeFillTint="33"/>
                </w:tcPr>
                <w:p w14:paraId="4D61176F" w14:textId="77777777" w:rsidR="00C65B7D" w:rsidRPr="008A6688" w:rsidRDefault="00C65B7D" w:rsidP="008A6688">
                  <w:pPr>
                    <w:rPr>
                      <w:rFonts w:cstheme="minorHAnsi"/>
                      <w:sz w:val="16"/>
                      <w:szCs w:val="16"/>
                    </w:rPr>
                  </w:pPr>
                </w:p>
              </w:tc>
              <w:tc>
                <w:tcPr>
                  <w:tcW w:w="1871" w:type="dxa"/>
                  <w:vMerge/>
                </w:tcPr>
                <w:p w14:paraId="20CCC9D4" w14:textId="77777777" w:rsidR="00C65B7D" w:rsidRPr="008A6688" w:rsidRDefault="00C65B7D" w:rsidP="008A6688">
                  <w:pPr>
                    <w:rPr>
                      <w:rFonts w:cstheme="minorHAnsi"/>
                      <w:sz w:val="16"/>
                      <w:szCs w:val="16"/>
                    </w:rPr>
                  </w:pPr>
                </w:p>
              </w:tc>
              <w:tc>
                <w:tcPr>
                  <w:tcW w:w="1709" w:type="dxa"/>
                </w:tcPr>
                <w:p w14:paraId="6B678EF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EE3DE4F"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7,92</w:t>
                  </w:r>
                </w:p>
              </w:tc>
            </w:tr>
            <w:tr w:rsidR="00C65B7D" w:rsidRPr="008A6688" w14:paraId="2672D81A" w14:textId="77777777" w:rsidTr="00F73001">
              <w:trPr>
                <w:trHeight w:val="411"/>
              </w:trPr>
              <w:tc>
                <w:tcPr>
                  <w:tcW w:w="900" w:type="dxa"/>
                  <w:vMerge/>
                  <w:shd w:val="clear" w:color="auto" w:fill="D9E2F3" w:themeFill="accent1" w:themeFillTint="33"/>
                </w:tcPr>
                <w:p w14:paraId="208EFE41" w14:textId="77777777" w:rsidR="00C65B7D" w:rsidRPr="008A6688" w:rsidRDefault="00C65B7D" w:rsidP="008A6688">
                  <w:pPr>
                    <w:rPr>
                      <w:rFonts w:cstheme="minorHAnsi"/>
                      <w:sz w:val="16"/>
                      <w:szCs w:val="16"/>
                    </w:rPr>
                  </w:pPr>
                </w:p>
              </w:tc>
              <w:tc>
                <w:tcPr>
                  <w:tcW w:w="1871" w:type="dxa"/>
                  <w:vMerge/>
                </w:tcPr>
                <w:p w14:paraId="28BCC34E" w14:textId="77777777" w:rsidR="00C65B7D" w:rsidRPr="008A6688" w:rsidRDefault="00C65B7D" w:rsidP="008A6688">
                  <w:pPr>
                    <w:rPr>
                      <w:rFonts w:cstheme="minorHAnsi"/>
                      <w:sz w:val="16"/>
                      <w:szCs w:val="16"/>
                    </w:rPr>
                  </w:pPr>
                </w:p>
              </w:tc>
              <w:tc>
                <w:tcPr>
                  <w:tcW w:w="1709" w:type="dxa"/>
                </w:tcPr>
                <w:p w14:paraId="6C9D49F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692AB51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9,97</w:t>
                  </w:r>
                </w:p>
              </w:tc>
            </w:tr>
            <w:tr w:rsidR="00C65B7D" w:rsidRPr="008A6688" w14:paraId="3A5AA2F0" w14:textId="77777777" w:rsidTr="00F73001">
              <w:trPr>
                <w:trHeight w:val="276"/>
              </w:trPr>
              <w:tc>
                <w:tcPr>
                  <w:tcW w:w="900" w:type="dxa"/>
                  <w:vMerge/>
                  <w:shd w:val="clear" w:color="auto" w:fill="D9E2F3" w:themeFill="accent1" w:themeFillTint="33"/>
                </w:tcPr>
                <w:p w14:paraId="1ED92AA0" w14:textId="77777777" w:rsidR="00C65B7D" w:rsidRPr="008A6688" w:rsidRDefault="00C65B7D" w:rsidP="008A6688">
                  <w:pPr>
                    <w:rPr>
                      <w:rFonts w:cstheme="minorHAnsi"/>
                      <w:sz w:val="16"/>
                      <w:szCs w:val="16"/>
                    </w:rPr>
                  </w:pPr>
                </w:p>
              </w:tc>
              <w:tc>
                <w:tcPr>
                  <w:tcW w:w="1871" w:type="dxa"/>
                  <w:vMerge/>
                </w:tcPr>
                <w:p w14:paraId="0C44F30D" w14:textId="77777777" w:rsidR="00C65B7D" w:rsidRPr="008A6688" w:rsidRDefault="00C65B7D" w:rsidP="008A6688">
                  <w:pPr>
                    <w:rPr>
                      <w:rFonts w:cstheme="minorHAnsi"/>
                      <w:sz w:val="16"/>
                      <w:szCs w:val="16"/>
                    </w:rPr>
                  </w:pPr>
                </w:p>
              </w:tc>
              <w:tc>
                <w:tcPr>
                  <w:tcW w:w="1709" w:type="dxa"/>
                </w:tcPr>
                <w:p w14:paraId="4C2CF2A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736665C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10,78</w:t>
                  </w:r>
                </w:p>
              </w:tc>
            </w:tr>
            <w:tr w:rsidR="00C65B7D" w:rsidRPr="008A6688" w14:paraId="300C5DB7" w14:textId="77777777" w:rsidTr="00F73001">
              <w:trPr>
                <w:trHeight w:val="392"/>
              </w:trPr>
              <w:tc>
                <w:tcPr>
                  <w:tcW w:w="900" w:type="dxa"/>
                  <w:vMerge/>
                  <w:shd w:val="clear" w:color="auto" w:fill="D9E2F3" w:themeFill="accent1" w:themeFillTint="33"/>
                </w:tcPr>
                <w:p w14:paraId="4229948C" w14:textId="77777777" w:rsidR="00C65B7D" w:rsidRPr="008A6688" w:rsidRDefault="00C65B7D" w:rsidP="008A6688">
                  <w:pPr>
                    <w:rPr>
                      <w:rFonts w:cstheme="minorHAnsi"/>
                      <w:sz w:val="16"/>
                      <w:szCs w:val="16"/>
                    </w:rPr>
                  </w:pPr>
                </w:p>
              </w:tc>
              <w:tc>
                <w:tcPr>
                  <w:tcW w:w="1871" w:type="dxa"/>
                  <w:vMerge w:val="restart"/>
                </w:tcPr>
                <w:p w14:paraId="5034A40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Noviembre</w:t>
                  </w:r>
                </w:p>
              </w:tc>
              <w:tc>
                <w:tcPr>
                  <w:tcW w:w="1709" w:type="dxa"/>
                </w:tcPr>
                <w:p w14:paraId="0E84E92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1BF20DE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3,85</w:t>
                  </w:r>
                </w:p>
              </w:tc>
            </w:tr>
            <w:tr w:rsidR="00C65B7D" w:rsidRPr="008A6688" w14:paraId="61FC6078" w14:textId="77777777" w:rsidTr="00F73001">
              <w:trPr>
                <w:trHeight w:val="273"/>
              </w:trPr>
              <w:tc>
                <w:tcPr>
                  <w:tcW w:w="900" w:type="dxa"/>
                  <w:vMerge/>
                  <w:shd w:val="clear" w:color="auto" w:fill="D9E2F3" w:themeFill="accent1" w:themeFillTint="33"/>
                </w:tcPr>
                <w:p w14:paraId="6574068D" w14:textId="77777777" w:rsidR="00C65B7D" w:rsidRPr="008A6688" w:rsidRDefault="00C65B7D" w:rsidP="008A6688">
                  <w:pPr>
                    <w:rPr>
                      <w:rFonts w:cstheme="minorHAnsi"/>
                      <w:sz w:val="16"/>
                      <w:szCs w:val="16"/>
                    </w:rPr>
                  </w:pPr>
                </w:p>
              </w:tc>
              <w:tc>
                <w:tcPr>
                  <w:tcW w:w="1871" w:type="dxa"/>
                  <w:vMerge/>
                </w:tcPr>
                <w:p w14:paraId="2F2C3D98" w14:textId="77777777" w:rsidR="00C65B7D" w:rsidRPr="008A6688" w:rsidRDefault="00C65B7D" w:rsidP="008A6688">
                  <w:pPr>
                    <w:rPr>
                      <w:rFonts w:cstheme="minorHAnsi"/>
                      <w:sz w:val="16"/>
                      <w:szCs w:val="16"/>
                    </w:rPr>
                  </w:pPr>
                </w:p>
              </w:tc>
              <w:tc>
                <w:tcPr>
                  <w:tcW w:w="1709" w:type="dxa"/>
                </w:tcPr>
                <w:p w14:paraId="4F43B90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41EF07A"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8,71</w:t>
                  </w:r>
                </w:p>
              </w:tc>
            </w:tr>
            <w:tr w:rsidR="00C65B7D" w:rsidRPr="008A6688" w14:paraId="32B89AB4" w14:textId="77777777" w:rsidTr="00F73001">
              <w:trPr>
                <w:trHeight w:val="276"/>
              </w:trPr>
              <w:tc>
                <w:tcPr>
                  <w:tcW w:w="900" w:type="dxa"/>
                  <w:vMerge/>
                  <w:shd w:val="clear" w:color="auto" w:fill="D9E2F3" w:themeFill="accent1" w:themeFillTint="33"/>
                </w:tcPr>
                <w:p w14:paraId="2A0DC804" w14:textId="77777777" w:rsidR="00C65B7D" w:rsidRPr="008A6688" w:rsidRDefault="00C65B7D" w:rsidP="008A6688">
                  <w:pPr>
                    <w:rPr>
                      <w:rFonts w:cstheme="minorHAnsi"/>
                      <w:sz w:val="16"/>
                      <w:szCs w:val="16"/>
                    </w:rPr>
                  </w:pPr>
                </w:p>
              </w:tc>
              <w:tc>
                <w:tcPr>
                  <w:tcW w:w="1871" w:type="dxa"/>
                  <w:vMerge/>
                </w:tcPr>
                <w:p w14:paraId="6DBF14EC" w14:textId="77777777" w:rsidR="00C65B7D" w:rsidRPr="008A6688" w:rsidRDefault="00C65B7D" w:rsidP="008A6688">
                  <w:pPr>
                    <w:rPr>
                      <w:rFonts w:cstheme="minorHAnsi"/>
                      <w:sz w:val="16"/>
                      <w:szCs w:val="16"/>
                    </w:rPr>
                  </w:pPr>
                </w:p>
              </w:tc>
              <w:tc>
                <w:tcPr>
                  <w:tcW w:w="1709" w:type="dxa"/>
                </w:tcPr>
                <w:p w14:paraId="569288E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4E9B312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9,6</w:t>
                  </w:r>
                </w:p>
              </w:tc>
            </w:tr>
            <w:tr w:rsidR="00C65B7D" w:rsidRPr="008A6688" w14:paraId="051E7DB7" w14:textId="77777777" w:rsidTr="00F73001">
              <w:trPr>
                <w:trHeight w:val="267"/>
              </w:trPr>
              <w:tc>
                <w:tcPr>
                  <w:tcW w:w="900" w:type="dxa"/>
                  <w:vMerge/>
                  <w:shd w:val="clear" w:color="auto" w:fill="D9E2F3" w:themeFill="accent1" w:themeFillTint="33"/>
                </w:tcPr>
                <w:p w14:paraId="6F13AB74" w14:textId="77777777" w:rsidR="00C65B7D" w:rsidRPr="008A6688" w:rsidRDefault="00C65B7D" w:rsidP="008A6688">
                  <w:pPr>
                    <w:rPr>
                      <w:rFonts w:cstheme="minorHAnsi"/>
                      <w:sz w:val="16"/>
                      <w:szCs w:val="16"/>
                    </w:rPr>
                  </w:pPr>
                </w:p>
              </w:tc>
              <w:tc>
                <w:tcPr>
                  <w:tcW w:w="1871" w:type="dxa"/>
                  <w:vMerge/>
                </w:tcPr>
                <w:p w14:paraId="60A56698" w14:textId="77777777" w:rsidR="00C65B7D" w:rsidRPr="008A6688" w:rsidRDefault="00C65B7D" w:rsidP="008A6688">
                  <w:pPr>
                    <w:rPr>
                      <w:rFonts w:cstheme="minorHAnsi"/>
                      <w:sz w:val="16"/>
                      <w:szCs w:val="16"/>
                    </w:rPr>
                  </w:pPr>
                </w:p>
              </w:tc>
              <w:tc>
                <w:tcPr>
                  <w:tcW w:w="1709" w:type="dxa"/>
                </w:tcPr>
                <w:p w14:paraId="445DACF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58C127B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13,79</w:t>
                  </w:r>
                </w:p>
              </w:tc>
            </w:tr>
            <w:tr w:rsidR="00C65B7D" w:rsidRPr="008A6688" w14:paraId="05B4AAAF" w14:textId="77777777" w:rsidTr="00F73001">
              <w:trPr>
                <w:trHeight w:val="410"/>
              </w:trPr>
              <w:tc>
                <w:tcPr>
                  <w:tcW w:w="900" w:type="dxa"/>
                  <w:vMerge/>
                  <w:shd w:val="clear" w:color="auto" w:fill="D9E2F3" w:themeFill="accent1" w:themeFillTint="33"/>
                </w:tcPr>
                <w:p w14:paraId="7DC99936" w14:textId="77777777" w:rsidR="00C65B7D" w:rsidRPr="008A6688" w:rsidRDefault="00C65B7D" w:rsidP="008A6688">
                  <w:pPr>
                    <w:rPr>
                      <w:rFonts w:cstheme="minorHAnsi"/>
                      <w:sz w:val="16"/>
                      <w:szCs w:val="16"/>
                    </w:rPr>
                  </w:pPr>
                </w:p>
              </w:tc>
              <w:tc>
                <w:tcPr>
                  <w:tcW w:w="1871" w:type="dxa"/>
                  <w:vMerge w:val="restart"/>
                </w:tcPr>
                <w:p w14:paraId="3A07B49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Diciembre</w:t>
                  </w:r>
                </w:p>
              </w:tc>
              <w:tc>
                <w:tcPr>
                  <w:tcW w:w="1709" w:type="dxa"/>
                </w:tcPr>
                <w:p w14:paraId="54A8B89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Chapinero Rural</w:t>
                  </w:r>
                </w:p>
              </w:tc>
              <w:tc>
                <w:tcPr>
                  <w:tcW w:w="2032" w:type="dxa"/>
                </w:tcPr>
                <w:p w14:paraId="67BE2C4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2,55</w:t>
                  </w:r>
                </w:p>
              </w:tc>
            </w:tr>
            <w:tr w:rsidR="00C65B7D" w:rsidRPr="008A6688" w14:paraId="08C7F63B" w14:textId="77777777" w:rsidTr="00F73001">
              <w:trPr>
                <w:trHeight w:val="262"/>
              </w:trPr>
              <w:tc>
                <w:tcPr>
                  <w:tcW w:w="900" w:type="dxa"/>
                  <w:vMerge/>
                  <w:shd w:val="clear" w:color="auto" w:fill="D9E2F3" w:themeFill="accent1" w:themeFillTint="33"/>
                </w:tcPr>
                <w:p w14:paraId="7F04B2B8" w14:textId="77777777" w:rsidR="00C65B7D" w:rsidRPr="008A6688" w:rsidRDefault="00C65B7D" w:rsidP="008A6688">
                  <w:pPr>
                    <w:rPr>
                      <w:rFonts w:cstheme="minorHAnsi"/>
                      <w:sz w:val="16"/>
                      <w:szCs w:val="16"/>
                    </w:rPr>
                  </w:pPr>
                </w:p>
              </w:tc>
              <w:tc>
                <w:tcPr>
                  <w:tcW w:w="1871" w:type="dxa"/>
                  <w:vMerge/>
                </w:tcPr>
                <w:p w14:paraId="7249310E" w14:textId="77777777" w:rsidR="00C65B7D" w:rsidRPr="008A6688" w:rsidRDefault="00C65B7D" w:rsidP="008A6688">
                  <w:pPr>
                    <w:rPr>
                      <w:rFonts w:cstheme="minorHAnsi"/>
                      <w:sz w:val="16"/>
                      <w:szCs w:val="16"/>
                    </w:rPr>
                  </w:pPr>
                </w:p>
              </w:tc>
              <w:tc>
                <w:tcPr>
                  <w:tcW w:w="1709" w:type="dxa"/>
                </w:tcPr>
                <w:p w14:paraId="7CEBDBC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Santa Fe Rural</w:t>
                  </w:r>
                </w:p>
              </w:tc>
              <w:tc>
                <w:tcPr>
                  <w:tcW w:w="2032" w:type="dxa"/>
                </w:tcPr>
                <w:p w14:paraId="7F5C08B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8,85</w:t>
                  </w:r>
                </w:p>
              </w:tc>
            </w:tr>
            <w:tr w:rsidR="00C65B7D" w:rsidRPr="008A6688" w14:paraId="7E710499" w14:textId="77777777" w:rsidTr="00F73001">
              <w:trPr>
                <w:trHeight w:val="280"/>
              </w:trPr>
              <w:tc>
                <w:tcPr>
                  <w:tcW w:w="900" w:type="dxa"/>
                  <w:vMerge/>
                  <w:shd w:val="clear" w:color="auto" w:fill="D9E2F3" w:themeFill="accent1" w:themeFillTint="33"/>
                </w:tcPr>
                <w:p w14:paraId="7A3DF87E" w14:textId="77777777" w:rsidR="00C65B7D" w:rsidRPr="008A6688" w:rsidRDefault="00C65B7D" w:rsidP="008A6688">
                  <w:pPr>
                    <w:rPr>
                      <w:rFonts w:cstheme="minorHAnsi"/>
                      <w:sz w:val="16"/>
                      <w:szCs w:val="16"/>
                    </w:rPr>
                  </w:pPr>
                </w:p>
              </w:tc>
              <w:tc>
                <w:tcPr>
                  <w:tcW w:w="1871" w:type="dxa"/>
                  <w:vMerge/>
                </w:tcPr>
                <w:p w14:paraId="3672E96B" w14:textId="77777777" w:rsidR="00C65B7D" w:rsidRPr="008A6688" w:rsidRDefault="00C65B7D" w:rsidP="008A6688">
                  <w:pPr>
                    <w:rPr>
                      <w:rFonts w:cstheme="minorHAnsi"/>
                      <w:sz w:val="16"/>
                      <w:szCs w:val="16"/>
                    </w:rPr>
                  </w:pPr>
                </w:p>
              </w:tc>
              <w:tc>
                <w:tcPr>
                  <w:tcW w:w="1709" w:type="dxa"/>
                </w:tcPr>
                <w:p w14:paraId="71717A3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Sumapaz</w:t>
                  </w:r>
                </w:p>
              </w:tc>
              <w:tc>
                <w:tcPr>
                  <w:tcW w:w="2032" w:type="dxa"/>
                </w:tcPr>
                <w:p w14:paraId="296ABA1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10,1</w:t>
                  </w:r>
                </w:p>
              </w:tc>
            </w:tr>
            <w:tr w:rsidR="00C65B7D" w:rsidRPr="008A6688" w14:paraId="028114DD" w14:textId="77777777" w:rsidTr="00F73001">
              <w:trPr>
                <w:trHeight w:val="256"/>
              </w:trPr>
              <w:tc>
                <w:tcPr>
                  <w:tcW w:w="900" w:type="dxa"/>
                  <w:vMerge/>
                  <w:shd w:val="clear" w:color="auto" w:fill="D9E2F3" w:themeFill="accent1" w:themeFillTint="33"/>
                </w:tcPr>
                <w:p w14:paraId="50CA6D66" w14:textId="77777777" w:rsidR="00C65B7D" w:rsidRPr="008A6688" w:rsidRDefault="00C65B7D" w:rsidP="008A6688">
                  <w:pPr>
                    <w:rPr>
                      <w:rFonts w:cstheme="minorHAnsi"/>
                      <w:sz w:val="16"/>
                      <w:szCs w:val="16"/>
                    </w:rPr>
                  </w:pPr>
                </w:p>
              </w:tc>
              <w:tc>
                <w:tcPr>
                  <w:tcW w:w="1871" w:type="dxa"/>
                  <w:vMerge/>
                </w:tcPr>
                <w:p w14:paraId="00D3B9CD" w14:textId="77777777" w:rsidR="00C65B7D" w:rsidRPr="008A6688" w:rsidRDefault="00C65B7D" w:rsidP="008A6688">
                  <w:pPr>
                    <w:rPr>
                      <w:rFonts w:cstheme="minorHAnsi"/>
                      <w:sz w:val="16"/>
                      <w:szCs w:val="16"/>
                    </w:rPr>
                  </w:pPr>
                </w:p>
              </w:tc>
              <w:tc>
                <w:tcPr>
                  <w:tcW w:w="1709" w:type="dxa"/>
                </w:tcPr>
                <w:p w14:paraId="558B957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Usme Rural</w:t>
                  </w:r>
                </w:p>
              </w:tc>
              <w:tc>
                <w:tcPr>
                  <w:tcW w:w="2032" w:type="dxa"/>
                </w:tcPr>
                <w:p w14:paraId="66F28FB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13,04</w:t>
                  </w:r>
                </w:p>
              </w:tc>
            </w:tr>
            <w:tr w:rsidR="008A6688" w:rsidRPr="008A6688" w14:paraId="00C2DE19" w14:textId="77777777" w:rsidTr="00F73001">
              <w:trPr>
                <w:trHeight w:val="414"/>
              </w:trPr>
              <w:tc>
                <w:tcPr>
                  <w:tcW w:w="900" w:type="dxa"/>
                  <w:vMerge w:val="restart"/>
                  <w:shd w:val="clear" w:color="auto" w:fill="D9E2F3" w:themeFill="accent1" w:themeFillTint="33"/>
                  <w:vAlign w:val="center"/>
                </w:tcPr>
                <w:p w14:paraId="2D0A158A" w14:textId="77777777" w:rsidR="008A6688" w:rsidRPr="008A6688" w:rsidRDefault="008A6688" w:rsidP="008A6688">
                  <w:pPr>
                    <w:jc w:val="center"/>
                    <w:rPr>
                      <w:rFonts w:eastAsia="Arial Narrow" w:cstheme="minorHAnsi"/>
                      <w:b/>
                      <w:bCs/>
                      <w:sz w:val="16"/>
                      <w:szCs w:val="16"/>
                    </w:rPr>
                  </w:pPr>
                  <w:r w:rsidRPr="008A6688">
                    <w:rPr>
                      <w:rFonts w:eastAsia="Arial Narrow" w:cstheme="minorHAnsi"/>
                      <w:b/>
                      <w:bCs/>
                      <w:sz w:val="16"/>
                      <w:szCs w:val="16"/>
                    </w:rPr>
                    <w:t>ASE 2</w:t>
                  </w:r>
                </w:p>
              </w:tc>
              <w:tc>
                <w:tcPr>
                  <w:tcW w:w="1871" w:type="dxa"/>
                </w:tcPr>
                <w:p w14:paraId="76E90BE6"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Enero</w:t>
                  </w:r>
                </w:p>
              </w:tc>
              <w:tc>
                <w:tcPr>
                  <w:tcW w:w="1709" w:type="dxa"/>
                </w:tcPr>
                <w:p w14:paraId="657A734F"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 xml:space="preserve"> </w:t>
                  </w:r>
                </w:p>
              </w:tc>
              <w:tc>
                <w:tcPr>
                  <w:tcW w:w="2032" w:type="dxa"/>
                </w:tcPr>
                <w:p w14:paraId="25A6882D"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8A6688" w:rsidRPr="008A6688" w14:paraId="51008006" w14:textId="77777777" w:rsidTr="00F73001">
              <w:trPr>
                <w:trHeight w:val="406"/>
              </w:trPr>
              <w:tc>
                <w:tcPr>
                  <w:tcW w:w="900" w:type="dxa"/>
                  <w:vMerge/>
                  <w:shd w:val="clear" w:color="auto" w:fill="D9E2F3" w:themeFill="accent1" w:themeFillTint="33"/>
                </w:tcPr>
                <w:p w14:paraId="4ECF1DF4" w14:textId="77777777" w:rsidR="008A6688" w:rsidRPr="008A6688" w:rsidRDefault="008A6688" w:rsidP="008A6688">
                  <w:pPr>
                    <w:rPr>
                      <w:rFonts w:cstheme="minorHAnsi"/>
                      <w:sz w:val="16"/>
                      <w:szCs w:val="16"/>
                    </w:rPr>
                  </w:pPr>
                </w:p>
              </w:tc>
              <w:tc>
                <w:tcPr>
                  <w:tcW w:w="1871" w:type="dxa"/>
                </w:tcPr>
                <w:p w14:paraId="7ABCEE4F"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Febrero</w:t>
                  </w:r>
                </w:p>
              </w:tc>
              <w:tc>
                <w:tcPr>
                  <w:tcW w:w="1709" w:type="dxa"/>
                </w:tcPr>
                <w:p w14:paraId="3D0F3BBE"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 xml:space="preserve"> </w:t>
                  </w:r>
                </w:p>
              </w:tc>
              <w:tc>
                <w:tcPr>
                  <w:tcW w:w="2032" w:type="dxa"/>
                </w:tcPr>
                <w:p w14:paraId="0C73C95C"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8A6688" w:rsidRPr="008A6688" w14:paraId="58937625" w14:textId="77777777" w:rsidTr="00F73001">
              <w:trPr>
                <w:trHeight w:val="412"/>
              </w:trPr>
              <w:tc>
                <w:tcPr>
                  <w:tcW w:w="900" w:type="dxa"/>
                  <w:vMerge/>
                  <w:shd w:val="clear" w:color="auto" w:fill="D9E2F3" w:themeFill="accent1" w:themeFillTint="33"/>
                </w:tcPr>
                <w:p w14:paraId="1B3C4976" w14:textId="77777777" w:rsidR="008A6688" w:rsidRPr="008A6688" w:rsidRDefault="008A6688" w:rsidP="008A6688">
                  <w:pPr>
                    <w:rPr>
                      <w:rFonts w:cstheme="minorHAnsi"/>
                      <w:sz w:val="16"/>
                      <w:szCs w:val="16"/>
                    </w:rPr>
                  </w:pPr>
                </w:p>
              </w:tc>
              <w:tc>
                <w:tcPr>
                  <w:tcW w:w="1871" w:type="dxa"/>
                </w:tcPr>
                <w:p w14:paraId="72DB0131"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Marzo</w:t>
                  </w:r>
                </w:p>
              </w:tc>
              <w:tc>
                <w:tcPr>
                  <w:tcW w:w="1709" w:type="dxa"/>
                </w:tcPr>
                <w:p w14:paraId="56C9A006"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 xml:space="preserve"> </w:t>
                  </w:r>
                </w:p>
              </w:tc>
              <w:tc>
                <w:tcPr>
                  <w:tcW w:w="2032" w:type="dxa"/>
                </w:tcPr>
                <w:p w14:paraId="100CDD53"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8A6688" w:rsidRPr="008A6688" w14:paraId="42C6F353" w14:textId="77777777" w:rsidTr="00F73001">
              <w:trPr>
                <w:trHeight w:val="404"/>
              </w:trPr>
              <w:tc>
                <w:tcPr>
                  <w:tcW w:w="900" w:type="dxa"/>
                  <w:vMerge/>
                  <w:shd w:val="clear" w:color="auto" w:fill="D9E2F3" w:themeFill="accent1" w:themeFillTint="33"/>
                </w:tcPr>
                <w:p w14:paraId="2C283DBD" w14:textId="77777777" w:rsidR="008A6688" w:rsidRPr="008A6688" w:rsidRDefault="008A6688" w:rsidP="008A6688">
                  <w:pPr>
                    <w:rPr>
                      <w:rFonts w:cstheme="minorHAnsi"/>
                      <w:sz w:val="16"/>
                      <w:szCs w:val="16"/>
                    </w:rPr>
                  </w:pPr>
                </w:p>
              </w:tc>
              <w:tc>
                <w:tcPr>
                  <w:tcW w:w="1871" w:type="dxa"/>
                </w:tcPr>
                <w:p w14:paraId="1ED53C67"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Abril</w:t>
                  </w:r>
                </w:p>
              </w:tc>
              <w:tc>
                <w:tcPr>
                  <w:tcW w:w="1709" w:type="dxa"/>
                </w:tcPr>
                <w:p w14:paraId="757AEC7E"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 xml:space="preserve"> </w:t>
                  </w:r>
                </w:p>
              </w:tc>
              <w:tc>
                <w:tcPr>
                  <w:tcW w:w="2032" w:type="dxa"/>
                </w:tcPr>
                <w:p w14:paraId="07CF9D01"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8A6688" w:rsidRPr="008A6688" w14:paraId="3B155977" w14:textId="77777777" w:rsidTr="00F73001">
              <w:trPr>
                <w:trHeight w:val="411"/>
              </w:trPr>
              <w:tc>
                <w:tcPr>
                  <w:tcW w:w="900" w:type="dxa"/>
                  <w:vMerge/>
                  <w:shd w:val="clear" w:color="auto" w:fill="D9E2F3" w:themeFill="accent1" w:themeFillTint="33"/>
                </w:tcPr>
                <w:p w14:paraId="65718753" w14:textId="77777777" w:rsidR="008A6688" w:rsidRPr="008A6688" w:rsidRDefault="008A6688" w:rsidP="008A6688">
                  <w:pPr>
                    <w:rPr>
                      <w:rFonts w:cstheme="minorHAnsi"/>
                      <w:sz w:val="16"/>
                      <w:szCs w:val="16"/>
                    </w:rPr>
                  </w:pPr>
                </w:p>
              </w:tc>
              <w:tc>
                <w:tcPr>
                  <w:tcW w:w="1871" w:type="dxa"/>
                </w:tcPr>
                <w:p w14:paraId="4F6162A1"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Mayo</w:t>
                  </w:r>
                </w:p>
              </w:tc>
              <w:tc>
                <w:tcPr>
                  <w:tcW w:w="1709" w:type="dxa"/>
                </w:tcPr>
                <w:p w14:paraId="66118E68"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 xml:space="preserve"> </w:t>
                  </w:r>
                </w:p>
              </w:tc>
              <w:tc>
                <w:tcPr>
                  <w:tcW w:w="2032" w:type="dxa"/>
                </w:tcPr>
                <w:p w14:paraId="4A911667"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8A6688" w:rsidRPr="008A6688" w14:paraId="1A50E760" w14:textId="77777777" w:rsidTr="00F73001">
              <w:trPr>
                <w:trHeight w:val="416"/>
              </w:trPr>
              <w:tc>
                <w:tcPr>
                  <w:tcW w:w="900" w:type="dxa"/>
                  <w:vMerge/>
                  <w:shd w:val="clear" w:color="auto" w:fill="D9E2F3" w:themeFill="accent1" w:themeFillTint="33"/>
                </w:tcPr>
                <w:p w14:paraId="3D160139" w14:textId="77777777" w:rsidR="008A6688" w:rsidRPr="008A6688" w:rsidRDefault="008A6688" w:rsidP="008A6688">
                  <w:pPr>
                    <w:rPr>
                      <w:rFonts w:cstheme="minorHAnsi"/>
                      <w:sz w:val="16"/>
                      <w:szCs w:val="16"/>
                    </w:rPr>
                  </w:pPr>
                </w:p>
              </w:tc>
              <w:tc>
                <w:tcPr>
                  <w:tcW w:w="1871" w:type="dxa"/>
                </w:tcPr>
                <w:p w14:paraId="1039BD21"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Junio</w:t>
                  </w:r>
                </w:p>
              </w:tc>
              <w:tc>
                <w:tcPr>
                  <w:tcW w:w="1709" w:type="dxa"/>
                </w:tcPr>
                <w:p w14:paraId="1219512A"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 xml:space="preserve"> </w:t>
                  </w:r>
                </w:p>
              </w:tc>
              <w:tc>
                <w:tcPr>
                  <w:tcW w:w="2032" w:type="dxa"/>
                </w:tcPr>
                <w:p w14:paraId="704B783E" w14:textId="77777777" w:rsidR="008A6688" w:rsidRPr="008A6688" w:rsidRDefault="008A6688"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048F7EC6" w14:textId="77777777" w:rsidTr="00F73001">
              <w:trPr>
                <w:trHeight w:val="394"/>
              </w:trPr>
              <w:tc>
                <w:tcPr>
                  <w:tcW w:w="900" w:type="dxa"/>
                  <w:vMerge/>
                  <w:shd w:val="clear" w:color="auto" w:fill="D9E2F3" w:themeFill="accent1" w:themeFillTint="33"/>
                </w:tcPr>
                <w:p w14:paraId="2CC9034D" w14:textId="77777777" w:rsidR="00C65B7D" w:rsidRPr="008A6688" w:rsidRDefault="00C65B7D" w:rsidP="008A6688">
                  <w:pPr>
                    <w:rPr>
                      <w:rFonts w:cstheme="minorHAnsi"/>
                      <w:sz w:val="16"/>
                      <w:szCs w:val="16"/>
                    </w:rPr>
                  </w:pPr>
                </w:p>
              </w:tc>
              <w:tc>
                <w:tcPr>
                  <w:tcW w:w="1871" w:type="dxa"/>
                </w:tcPr>
                <w:p w14:paraId="3690680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Julio</w:t>
                  </w:r>
                </w:p>
              </w:tc>
              <w:tc>
                <w:tcPr>
                  <w:tcW w:w="1709" w:type="dxa"/>
                  <w:vMerge w:val="restart"/>
                </w:tcPr>
                <w:p w14:paraId="5CF2CFB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Ciudad Bolívar Rural</w:t>
                  </w:r>
                </w:p>
              </w:tc>
              <w:tc>
                <w:tcPr>
                  <w:tcW w:w="2032" w:type="dxa"/>
                </w:tcPr>
                <w:p w14:paraId="6A16B7A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6,35</w:t>
                  </w:r>
                </w:p>
              </w:tc>
            </w:tr>
            <w:tr w:rsidR="00C65B7D" w:rsidRPr="008A6688" w14:paraId="25C231FC" w14:textId="77777777" w:rsidTr="00F73001">
              <w:trPr>
                <w:trHeight w:val="275"/>
              </w:trPr>
              <w:tc>
                <w:tcPr>
                  <w:tcW w:w="900" w:type="dxa"/>
                  <w:vMerge/>
                  <w:shd w:val="clear" w:color="auto" w:fill="D9E2F3" w:themeFill="accent1" w:themeFillTint="33"/>
                </w:tcPr>
                <w:p w14:paraId="0FFF18E5" w14:textId="77777777" w:rsidR="00C65B7D" w:rsidRPr="008A6688" w:rsidRDefault="00C65B7D" w:rsidP="008A6688">
                  <w:pPr>
                    <w:rPr>
                      <w:rFonts w:cstheme="minorHAnsi"/>
                      <w:sz w:val="16"/>
                      <w:szCs w:val="16"/>
                    </w:rPr>
                  </w:pPr>
                </w:p>
              </w:tc>
              <w:tc>
                <w:tcPr>
                  <w:tcW w:w="1871" w:type="dxa"/>
                </w:tcPr>
                <w:p w14:paraId="486ACE0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Agosto</w:t>
                  </w:r>
                </w:p>
              </w:tc>
              <w:tc>
                <w:tcPr>
                  <w:tcW w:w="1709" w:type="dxa"/>
                  <w:vMerge/>
                </w:tcPr>
                <w:p w14:paraId="446F9FCA" w14:textId="77777777" w:rsidR="00C65B7D" w:rsidRPr="008A6688" w:rsidRDefault="00C65B7D" w:rsidP="008A6688">
                  <w:pPr>
                    <w:rPr>
                      <w:rFonts w:cstheme="minorHAnsi"/>
                      <w:sz w:val="16"/>
                      <w:szCs w:val="16"/>
                    </w:rPr>
                  </w:pPr>
                </w:p>
              </w:tc>
              <w:tc>
                <w:tcPr>
                  <w:tcW w:w="2032" w:type="dxa"/>
                </w:tcPr>
                <w:p w14:paraId="0951E4C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57,18</w:t>
                  </w:r>
                </w:p>
              </w:tc>
            </w:tr>
            <w:tr w:rsidR="00C65B7D" w:rsidRPr="008A6688" w14:paraId="68FEF510" w14:textId="77777777" w:rsidTr="00F73001">
              <w:trPr>
                <w:trHeight w:val="264"/>
              </w:trPr>
              <w:tc>
                <w:tcPr>
                  <w:tcW w:w="900" w:type="dxa"/>
                  <w:vMerge/>
                  <w:shd w:val="clear" w:color="auto" w:fill="D9E2F3" w:themeFill="accent1" w:themeFillTint="33"/>
                </w:tcPr>
                <w:p w14:paraId="260450EA" w14:textId="77777777" w:rsidR="00C65B7D" w:rsidRPr="008A6688" w:rsidRDefault="00C65B7D" w:rsidP="008A6688">
                  <w:pPr>
                    <w:rPr>
                      <w:rFonts w:cstheme="minorHAnsi"/>
                      <w:sz w:val="16"/>
                      <w:szCs w:val="16"/>
                    </w:rPr>
                  </w:pPr>
                </w:p>
              </w:tc>
              <w:tc>
                <w:tcPr>
                  <w:tcW w:w="1871" w:type="dxa"/>
                </w:tcPr>
                <w:p w14:paraId="0EA0D59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Septiembre</w:t>
                  </w:r>
                </w:p>
              </w:tc>
              <w:tc>
                <w:tcPr>
                  <w:tcW w:w="1709" w:type="dxa"/>
                  <w:vMerge/>
                </w:tcPr>
                <w:p w14:paraId="4B2F88C7" w14:textId="77777777" w:rsidR="00C65B7D" w:rsidRPr="008A6688" w:rsidRDefault="00C65B7D" w:rsidP="008A6688">
                  <w:pPr>
                    <w:rPr>
                      <w:rFonts w:cstheme="minorHAnsi"/>
                      <w:sz w:val="16"/>
                      <w:szCs w:val="16"/>
                    </w:rPr>
                  </w:pPr>
                </w:p>
              </w:tc>
              <w:tc>
                <w:tcPr>
                  <w:tcW w:w="2032" w:type="dxa"/>
                </w:tcPr>
                <w:p w14:paraId="799F229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58,51</w:t>
                  </w:r>
                </w:p>
              </w:tc>
            </w:tr>
            <w:tr w:rsidR="00C65B7D" w:rsidRPr="008A6688" w14:paraId="2BA754BF" w14:textId="77777777" w:rsidTr="00F73001">
              <w:trPr>
                <w:trHeight w:val="283"/>
              </w:trPr>
              <w:tc>
                <w:tcPr>
                  <w:tcW w:w="900" w:type="dxa"/>
                  <w:vMerge/>
                  <w:shd w:val="clear" w:color="auto" w:fill="D9E2F3" w:themeFill="accent1" w:themeFillTint="33"/>
                </w:tcPr>
                <w:p w14:paraId="180C4A8B" w14:textId="77777777" w:rsidR="00C65B7D" w:rsidRPr="008A6688" w:rsidRDefault="00C65B7D" w:rsidP="008A6688">
                  <w:pPr>
                    <w:rPr>
                      <w:rFonts w:cstheme="minorHAnsi"/>
                      <w:sz w:val="16"/>
                      <w:szCs w:val="16"/>
                    </w:rPr>
                  </w:pPr>
                </w:p>
              </w:tc>
              <w:tc>
                <w:tcPr>
                  <w:tcW w:w="1871" w:type="dxa"/>
                </w:tcPr>
                <w:p w14:paraId="2A94874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Octubre</w:t>
                  </w:r>
                </w:p>
              </w:tc>
              <w:tc>
                <w:tcPr>
                  <w:tcW w:w="1709" w:type="dxa"/>
                  <w:vMerge/>
                </w:tcPr>
                <w:p w14:paraId="1F163491" w14:textId="77777777" w:rsidR="00C65B7D" w:rsidRPr="008A6688" w:rsidRDefault="00C65B7D" w:rsidP="008A6688">
                  <w:pPr>
                    <w:rPr>
                      <w:rFonts w:cstheme="minorHAnsi"/>
                      <w:sz w:val="16"/>
                      <w:szCs w:val="16"/>
                    </w:rPr>
                  </w:pPr>
                </w:p>
              </w:tc>
              <w:tc>
                <w:tcPr>
                  <w:tcW w:w="2032" w:type="dxa"/>
                </w:tcPr>
                <w:p w14:paraId="31EB51A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52,21</w:t>
                  </w:r>
                </w:p>
              </w:tc>
            </w:tr>
            <w:tr w:rsidR="00C65B7D" w:rsidRPr="008A6688" w14:paraId="233F7CFA" w14:textId="77777777" w:rsidTr="00F73001">
              <w:trPr>
                <w:trHeight w:val="258"/>
              </w:trPr>
              <w:tc>
                <w:tcPr>
                  <w:tcW w:w="900" w:type="dxa"/>
                  <w:vMerge/>
                  <w:shd w:val="clear" w:color="auto" w:fill="D9E2F3" w:themeFill="accent1" w:themeFillTint="33"/>
                </w:tcPr>
                <w:p w14:paraId="4D6AF343" w14:textId="77777777" w:rsidR="00C65B7D" w:rsidRPr="008A6688" w:rsidRDefault="00C65B7D" w:rsidP="008A6688">
                  <w:pPr>
                    <w:rPr>
                      <w:rFonts w:cstheme="minorHAnsi"/>
                      <w:sz w:val="16"/>
                      <w:szCs w:val="16"/>
                    </w:rPr>
                  </w:pPr>
                </w:p>
              </w:tc>
              <w:tc>
                <w:tcPr>
                  <w:tcW w:w="1871" w:type="dxa"/>
                </w:tcPr>
                <w:p w14:paraId="1B031CF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Noviembre</w:t>
                  </w:r>
                </w:p>
              </w:tc>
              <w:tc>
                <w:tcPr>
                  <w:tcW w:w="1709" w:type="dxa"/>
                  <w:vMerge/>
                </w:tcPr>
                <w:p w14:paraId="617A2DF4" w14:textId="77777777" w:rsidR="00C65B7D" w:rsidRPr="008A6688" w:rsidRDefault="00C65B7D" w:rsidP="008A6688">
                  <w:pPr>
                    <w:rPr>
                      <w:rFonts w:cstheme="minorHAnsi"/>
                      <w:sz w:val="16"/>
                      <w:szCs w:val="16"/>
                    </w:rPr>
                  </w:pPr>
                </w:p>
              </w:tc>
              <w:tc>
                <w:tcPr>
                  <w:tcW w:w="2032" w:type="dxa"/>
                </w:tcPr>
                <w:p w14:paraId="2741D2C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61,28</w:t>
                  </w:r>
                </w:p>
              </w:tc>
            </w:tr>
            <w:tr w:rsidR="00C65B7D" w:rsidRPr="008A6688" w14:paraId="17860EA4" w14:textId="77777777" w:rsidTr="00F73001">
              <w:trPr>
                <w:trHeight w:val="277"/>
              </w:trPr>
              <w:tc>
                <w:tcPr>
                  <w:tcW w:w="900" w:type="dxa"/>
                  <w:vMerge/>
                  <w:shd w:val="clear" w:color="auto" w:fill="D9E2F3" w:themeFill="accent1" w:themeFillTint="33"/>
                </w:tcPr>
                <w:p w14:paraId="55AA3924" w14:textId="77777777" w:rsidR="00C65B7D" w:rsidRPr="008A6688" w:rsidRDefault="00C65B7D" w:rsidP="008A6688">
                  <w:pPr>
                    <w:rPr>
                      <w:rFonts w:cstheme="minorHAnsi"/>
                      <w:sz w:val="16"/>
                      <w:szCs w:val="16"/>
                    </w:rPr>
                  </w:pPr>
                </w:p>
              </w:tc>
              <w:tc>
                <w:tcPr>
                  <w:tcW w:w="1871" w:type="dxa"/>
                </w:tcPr>
                <w:p w14:paraId="7E5F0E5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Diciembre</w:t>
                  </w:r>
                </w:p>
              </w:tc>
              <w:tc>
                <w:tcPr>
                  <w:tcW w:w="1709" w:type="dxa"/>
                  <w:vMerge/>
                </w:tcPr>
                <w:p w14:paraId="1FB70265" w14:textId="77777777" w:rsidR="00C65B7D" w:rsidRPr="008A6688" w:rsidRDefault="00C65B7D" w:rsidP="008A6688">
                  <w:pPr>
                    <w:rPr>
                      <w:rFonts w:cstheme="minorHAnsi"/>
                      <w:sz w:val="16"/>
                      <w:szCs w:val="16"/>
                    </w:rPr>
                  </w:pPr>
                </w:p>
              </w:tc>
              <w:tc>
                <w:tcPr>
                  <w:tcW w:w="2032" w:type="dxa"/>
                </w:tcPr>
                <w:p w14:paraId="4AE392D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59,27</w:t>
                  </w:r>
                </w:p>
              </w:tc>
            </w:tr>
            <w:tr w:rsidR="00C65B7D" w:rsidRPr="008A6688" w14:paraId="5A711201" w14:textId="77777777" w:rsidTr="00F73001">
              <w:trPr>
                <w:trHeight w:val="392"/>
              </w:trPr>
              <w:tc>
                <w:tcPr>
                  <w:tcW w:w="900" w:type="dxa"/>
                  <w:vMerge w:val="restart"/>
                  <w:shd w:val="clear" w:color="auto" w:fill="D9E2F3" w:themeFill="accent1" w:themeFillTint="33"/>
                  <w:vAlign w:val="center"/>
                </w:tcPr>
                <w:p w14:paraId="0CEC61B4" w14:textId="77777777" w:rsidR="00C65B7D" w:rsidRPr="008A6688" w:rsidRDefault="00C65B7D" w:rsidP="008A6688">
                  <w:pPr>
                    <w:jc w:val="center"/>
                    <w:rPr>
                      <w:rFonts w:eastAsia="Arial Narrow" w:cstheme="minorHAnsi"/>
                      <w:b/>
                      <w:bCs/>
                      <w:sz w:val="16"/>
                      <w:szCs w:val="16"/>
                    </w:rPr>
                  </w:pPr>
                  <w:r w:rsidRPr="008A6688">
                    <w:rPr>
                      <w:rFonts w:eastAsia="Arial Narrow" w:cstheme="minorHAnsi"/>
                      <w:b/>
                      <w:bCs/>
                      <w:sz w:val="16"/>
                      <w:szCs w:val="16"/>
                    </w:rPr>
                    <w:t>ASE 5</w:t>
                  </w:r>
                </w:p>
              </w:tc>
              <w:tc>
                <w:tcPr>
                  <w:tcW w:w="1871" w:type="dxa"/>
                </w:tcPr>
                <w:p w14:paraId="636CEBB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Enero</w:t>
                  </w:r>
                </w:p>
              </w:tc>
              <w:tc>
                <w:tcPr>
                  <w:tcW w:w="1709" w:type="dxa"/>
                  <w:vMerge w:val="restart"/>
                </w:tcPr>
                <w:p w14:paraId="649C9816"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Suba Rural</w:t>
                  </w:r>
                </w:p>
              </w:tc>
              <w:tc>
                <w:tcPr>
                  <w:tcW w:w="2032" w:type="dxa"/>
                </w:tcPr>
                <w:p w14:paraId="6683697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6C1D99FC" w14:textId="77777777" w:rsidTr="00F73001">
              <w:trPr>
                <w:trHeight w:val="327"/>
              </w:trPr>
              <w:tc>
                <w:tcPr>
                  <w:tcW w:w="900" w:type="dxa"/>
                  <w:vMerge/>
                  <w:shd w:val="clear" w:color="auto" w:fill="D9E2F3" w:themeFill="accent1" w:themeFillTint="33"/>
                </w:tcPr>
                <w:p w14:paraId="3ECC972A" w14:textId="77777777" w:rsidR="00C65B7D" w:rsidRPr="008A6688" w:rsidRDefault="00C65B7D" w:rsidP="008A6688">
                  <w:pPr>
                    <w:rPr>
                      <w:rFonts w:cstheme="minorHAnsi"/>
                      <w:sz w:val="16"/>
                      <w:szCs w:val="16"/>
                    </w:rPr>
                  </w:pPr>
                </w:p>
              </w:tc>
              <w:tc>
                <w:tcPr>
                  <w:tcW w:w="1871" w:type="dxa"/>
                </w:tcPr>
                <w:p w14:paraId="49D00830"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Febrero</w:t>
                  </w:r>
                </w:p>
              </w:tc>
              <w:tc>
                <w:tcPr>
                  <w:tcW w:w="1709" w:type="dxa"/>
                  <w:vMerge/>
                </w:tcPr>
                <w:p w14:paraId="4CD702C9" w14:textId="77777777" w:rsidR="00C65B7D" w:rsidRPr="008A6688" w:rsidRDefault="00C65B7D" w:rsidP="008A6688">
                  <w:pPr>
                    <w:rPr>
                      <w:rFonts w:cstheme="minorHAnsi"/>
                      <w:sz w:val="16"/>
                      <w:szCs w:val="16"/>
                    </w:rPr>
                  </w:pPr>
                </w:p>
              </w:tc>
              <w:tc>
                <w:tcPr>
                  <w:tcW w:w="2032" w:type="dxa"/>
                </w:tcPr>
                <w:p w14:paraId="6F92C1B1"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reporta</w:t>
                  </w:r>
                </w:p>
              </w:tc>
            </w:tr>
            <w:tr w:rsidR="00C65B7D" w:rsidRPr="008A6688" w14:paraId="341E2E84" w14:textId="77777777" w:rsidTr="00F73001">
              <w:trPr>
                <w:trHeight w:val="362"/>
              </w:trPr>
              <w:tc>
                <w:tcPr>
                  <w:tcW w:w="900" w:type="dxa"/>
                  <w:vMerge/>
                  <w:shd w:val="clear" w:color="auto" w:fill="D9E2F3" w:themeFill="accent1" w:themeFillTint="33"/>
                </w:tcPr>
                <w:p w14:paraId="46A94DF6" w14:textId="77777777" w:rsidR="00C65B7D" w:rsidRPr="008A6688" w:rsidRDefault="00C65B7D" w:rsidP="008A6688">
                  <w:pPr>
                    <w:rPr>
                      <w:rFonts w:cstheme="minorHAnsi"/>
                      <w:sz w:val="16"/>
                      <w:szCs w:val="16"/>
                    </w:rPr>
                  </w:pPr>
                </w:p>
              </w:tc>
              <w:tc>
                <w:tcPr>
                  <w:tcW w:w="1871" w:type="dxa"/>
                </w:tcPr>
                <w:p w14:paraId="6820A21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Marzo</w:t>
                  </w:r>
                </w:p>
              </w:tc>
              <w:tc>
                <w:tcPr>
                  <w:tcW w:w="1709" w:type="dxa"/>
                  <w:vMerge/>
                </w:tcPr>
                <w:p w14:paraId="46F84B3D" w14:textId="77777777" w:rsidR="00C65B7D" w:rsidRPr="008A6688" w:rsidRDefault="00C65B7D" w:rsidP="008A6688">
                  <w:pPr>
                    <w:rPr>
                      <w:rFonts w:cstheme="minorHAnsi"/>
                      <w:sz w:val="16"/>
                      <w:szCs w:val="16"/>
                    </w:rPr>
                  </w:pPr>
                </w:p>
              </w:tc>
              <w:tc>
                <w:tcPr>
                  <w:tcW w:w="2032" w:type="dxa"/>
                </w:tcPr>
                <w:p w14:paraId="3E6B440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487A8BC4" w14:textId="77777777" w:rsidTr="00F73001">
              <w:trPr>
                <w:trHeight w:val="381"/>
              </w:trPr>
              <w:tc>
                <w:tcPr>
                  <w:tcW w:w="900" w:type="dxa"/>
                  <w:vMerge/>
                  <w:shd w:val="clear" w:color="auto" w:fill="D9E2F3" w:themeFill="accent1" w:themeFillTint="33"/>
                </w:tcPr>
                <w:p w14:paraId="04EB539A" w14:textId="77777777" w:rsidR="00C65B7D" w:rsidRPr="008A6688" w:rsidRDefault="00C65B7D" w:rsidP="008A6688">
                  <w:pPr>
                    <w:rPr>
                      <w:rFonts w:cstheme="minorHAnsi"/>
                      <w:sz w:val="16"/>
                      <w:szCs w:val="16"/>
                    </w:rPr>
                  </w:pPr>
                </w:p>
              </w:tc>
              <w:tc>
                <w:tcPr>
                  <w:tcW w:w="1871" w:type="dxa"/>
                </w:tcPr>
                <w:p w14:paraId="52F2DFA9"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Abril</w:t>
                  </w:r>
                </w:p>
              </w:tc>
              <w:tc>
                <w:tcPr>
                  <w:tcW w:w="1709" w:type="dxa"/>
                  <w:vMerge/>
                </w:tcPr>
                <w:p w14:paraId="4A7B3062" w14:textId="77777777" w:rsidR="00C65B7D" w:rsidRPr="008A6688" w:rsidRDefault="00C65B7D" w:rsidP="008A6688">
                  <w:pPr>
                    <w:rPr>
                      <w:rFonts w:cstheme="minorHAnsi"/>
                      <w:sz w:val="16"/>
                      <w:szCs w:val="16"/>
                    </w:rPr>
                  </w:pPr>
                </w:p>
              </w:tc>
              <w:tc>
                <w:tcPr>
                  <w:tcW w:w="2032" w:type="dxa"/>
                </w:tcPr>
                <w:p w14:paraId="72FBFF3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50ADD78B" w14:textId="77777777" w:rsidTr="00F73001">
              <w:trPr>
                <w:trHeight w:val="414"/>
              </w:trPr>
              <w:tc>
                <w:tcPr>
                  <w:tcW w:w="900" w:type="dxa"/>
                  <w:vMerge/>
                  <w:shd w:val="clear" w:color="auto" w:fill="D9E2F3" w:themeFill="accent1" w:themeFillTint="33"/>
                </w:tcPr>
                <w:p w14:paraId="2050AD41" w14:textId="77777777" w:rsidR="00C65B7D" w:rsidRPr="008A6688" w:rsidRDefault="00C65B7D" w:rsidP="008A6688">
                  <w:pPr>
                    <w:rPr>
                      <w:rFonts w:cstheme="minorHAnsi"/>
                      <w:sz w:val="16"/>
                      <w:szCs w:val="16"/>
                    </w:rPr>
                  </w:pPr>
                </w:p>
              </w:tc>
              <w:tc>
                <w:tcPr>
                  <w:tcW w:w="1871" w:type="dxa"/>
                </w:tcPr>
                <w:p w14:paraId="5213624A"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Mayo</w:t>
                  </w:r>
                </w:p>
              </w:tc>
              <w:tc>
                <w:tcPr>
                  <w:tcW w:w="1709" w:type="dxa"/>
                  <w:vMerge/>
                </w:tcPr>
                <w:p w14:paraId="4CAE9C41" w14:textId="77777777" w:rsidR="00C65B7D" w:rsidRPr="008A6688" w:rsidRDefault="00C65B7D" w:rsidP="008A6688">
                  <w:pPr>
                    <w:rPr>
                      <w:rFonts w:cstheme="minorHAnsi"/>
                      <w:sz w:val="16"/>
                      <w:szCs w:val="16"/>
                    </w:rPr>
                  </w:pPr>
                </w:p>
              </w:tc>
              <w:tc>
                <w:tcPr>
                  <w:tcW w:w="2032" w:type="dxa"/>
                </w:tcPr>
                <w:p w14:paraId="61AD4E9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se encuentra discriminado</w:t>
                  </w:r>
                </w:p>
              </w:tc>
            </w:tr>
            <w:tr w:rsidR="00C65B7D" w:rsidRPr="008A6688" w14:paraId="1AE4B5AA" w14:textId="77777777" w:rsidTr="00F73001">
              <w:trPr>
                <w:trHeight w:val="406"/>
              </w:trPr>
              <w:tc>
                <w:tcPr>
                  <w:tcW w:w="900" w:type="dxa"/>
                  <w:vMerge/>
                  <w:shd w:val="clear" w:color="auto" w:fill="D9E2F3" w:themeFill="accent1" w:themeFillTint="33"/>
                </w:tcPr>
                <w:p w14:paraId="3832C8A9" w14:textId="77777777" w:rsidR="00C65B7D" w:rsidRPr="008A6688" w:rsidRDefault="00C65B7D" w:rsidP="008A6688">
                  <w:pPr>
                    <w:rPr>
                      <w:rFonts w:cstheme="minorHAnsi"/>
                      <w:sz w:val="16"/>
                      <w:szCs w:val="16"/>
                    </w:rPr>
                  </w:pPr>
                </w:p>
              </w:tc>
              <w:tc>
                <w:tcPr>
                  <w:tcW w:w="1871" w:type="dxa"/>
                </w:tcPr>
                <w:p w14:paraId="0F48DB15"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Junio</w:t>
                  </w:r>
                </w:p>
              </w:tc>
              <w:tc>
                <w:tcPr>
                  <w:tcW w:w="1709" w:type="dxa"/>
                  <w:vMerge/>
                </w:tcPr>
                <w:p w14:paraId="79096661" w14:textId="77777777" w:rsidR="00C65B7D" w:rsidRPr="008A6688" w:rsidRDefault="00C65B7D" w:rsidP="008A6688">
                  <w:pPr>
                    <w:rPr>
                      <w:rFonts w:cstheme="minorHAnsi"/>
                      <w:sz w:val="16"/>
                      <w:szCs w:val="16"/>
                    </w:rPr>
                  </w:pPr>
                </w:p>
              </w:tc>
              <w:tc>
                <w:tcPr>
                  <w:tcW w:w="2032" w:type="dxa"/>
                </w:tcPr>
                <w:p w14:paraId="78A9887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hay información</w:t>
                  </w:r>
                </w:p>
              </w:tc>
            </w:tr>
            <w:tr w:rsidR="00C65B7D" w:rsidRPr="008A6688" w14:paraId="1FF49DAB" w14:textId="77777777" w:rsidTr="00F73001">
              <w:trPr>
                <w:trHeight w:val="413"/>
              </w:trPr>
              <w:tc>
                <w:tcPr>
                  <w:tcW w:w="900" w:type="dxa"/>
                  <w:vMerge/>
                  <w:shd w:val="clear" w:color="auto" w:fill="D9E2F3" w:themeFill="accent1" w:themeFillTint="33"/>
                </w:tcPr>
                <w:p w14:paraId="531A0769" w14:textId="77777777" w:rsidR="00C65B7D" w:rsidRPr="008A6688" w:rsidRDefault="00C65B7D" w:rsidP="008A6688">
                  <w:pPr>
                    <w:rPr>
                      <w:rFonts w:cstheme="minorHAnsi"/>
                      <w:sz w:val="16"/>
                      <w:szCs w:val="16"/>
                    </w:rPr>
                  </w:pPr>
                </w:p>
              </w:tc>
              <w:tc>
                <w:tcPr>
                  <w:tcW w:w="1871" w:type="dxa"/>
                </w:tcPr>
                <w:p w14:paraId="289B1A04"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Julio</w:t>
                  </w:r>
                </w:p>
              </w:tc>
              <w:tc>
                <w:tcPr>
                  <w:tcW w:w="1709" w:type="dxa"/>
                  <w:vMerge/>
                </w:tcPr>
                <w:p w14:paraId="6141E13F" w14:textId="77777777" w:rsidR="00C65B7D" w:rsidRPr="008A6688" w:rsidRDefault="00C65B7D" w:rsidP="008A6688">
                  <w:pPr>
                    <w:rPr>
                      <w:rFonts w:cstheme="minorHAnsi"/>
                      <w:sz w:val="16"/>
                      <w:szCs w:val="16"/>
                    </w:rPr>
                  </w:pPr>
                </w:p>
              </w:tc>
              <w:tc>
                <w:tcPr>
                  <w:tcW w:w="2032" w:type="dxa"/>
                </w:tcPr>
                <w:p w14:paraId="376B06E7"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 hay información</w:t>
                  </w:r>
                </w:p>
              </w:tc>
            </w:tr>
            <w:tr w:rsidR="00C65B7D" w:rsidRPr="008A6688" w14:paraId="7D4BA7B5" w14:textId="77777777" w:rsidTr="00F73001">
              <w:trPr>
                <w:trHeight w:val="157"/>
              </w:trPr>
              <w:tc>
                <w:tcPr>
                  <w:tcW w:w="900" w:type="dxa"/>
                  <w:vMerge/>
                  <w:shd w:val="clear" w:color="auto" w:fill="D9E2F3" w:themeFill="accent1" w:themeFillTint="33"/>
                </w:tcPr>
                <w:p w14:paraId="0651631F" w14:textId="77777777" w:rsidR="00C65B7D" w:rsidRPr="008A6688" w:rsidRDefault="00C65B7D" w:rsidP="008A6688">
                  <w:pPr>
                    <w:rPr>
                      <w:rFonts w:cstheme="minorHAnsi"/>
                      <w:sz w:val="16"/>
                      <w:szCs w:val="16"/>
                    </w:rPr>
                  </w:pPr>
                </w:p>
              </w:tc>
              <w:tc>
                <w:tcPr>
                  <w:tcW w:w="1871" w:type="dxa"/>
                </w:tcPr>
                <w:p w14:paraId="7B544000"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Agosto</w:t>
                  </w:r>
                </w:p>
              </w:tc>
              <w:tc>
                <w:tcPr>
                  <w:tcW w:w="1709" w:type="dxa"/>
                  <w:vMerge/>
                </w:tcPr>
                <w:p w14:paraId="6A28327D" w14:textId="77777777" w:rsidR="00C65B7D" w:rsidRPr="008A6688" w:rsidRDefault="00C65B7D" w:rsidP="008A6688">
                  <w:pPr>
                    <w:rPr>
                      <w:rFonts w:cstheme="minorHAnsi"/>
                      <w:sz w:val="16"/>
                      <w:szCs w:val="16"/>
                    </w:rPr>
                  </w:pPr>
                </w:p>
              </w:tc>
              <w:tc>
                <w:tcPr>
                  <w:tcW w:w="2032" w:type="dxa"/>
                </w:tcPr>
                <w:p w14:paraId="2325D43B"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196,82</w:t>
                  </w:r>
                </w:p>
              </w:tc>
            </w:tr>
            <w:tr w:rsidR="00C65B7D" w:rsidRPr="008A6688" w14:paraId="442530F2" w14:textId="77777777" w:rsidTr="00F73001">
              <w:trPr>
                <w:trHeight w:val="198"/>
              </w:trPr>
              <w:tc>
                <w:tcPr>
                  <w:tcW w:w="900" w:type="dxa"/>
                  <w:vMerge/>
                  <w:shd w:val="clear" w:color="auto" w:fill="D9E2F3" w:themeFill="accent1" w:themeFillTint="33"/>
                </w:tcPr>
                <w:p w14:paraId="5A6DC782" w14:textId="77777777" w:rsidR="00C65B7D" w:rsidRPr="008A6688" w:rsidRDefault="00C65B7D" w:rsidP="008A6688">
                  <w:pPr>
                    <w:rPr>
                      <w:rFonts w:cstheme="minorHAnsi"/>
                      <w:sz w:val="16"/>
                      <w:szCs w:val="16"/>
                    </w:rPr>
                  </w:pPr>
                </w:p>
              </w:tc>
              <w:tc>
                <w:tcPr>
                  <w:tcW w:w="1871" w:type="dxa"/>
                </w:tcPr>
                <w:p w14:paraId="408BB0B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Septiembre</w:t>
                  </w:r>
                </w:p>
              </w:tc>
              <w:tc>
                <w:tcPr>
                  <w:tcW w:w="1709" w:type="dxa"/>
                  <w:vMerge/>
                </w:tcPr>
                <w:p w14:paraId="4A06A123" w14:textId="77777777" w:rsidR="00C65B7D" w:rsidRPr="008A6688" w:rsidRDefault="00C65B7D" w:rsidP="008A6688">
                  <w:pPr>
                    <w:rPr>
                      <w:rFonts w:cstheme="minorHAnsi"/>
                      <w:sz w:val="16"/>
                      <w:szCs w:val="16"/>
                    </w:rPr>
                  </w:pPr>
                </w:p>
              </w:tc>
              <w:tc>
                <w:tcPr>
                  <w:tcW w:w="2032" w:type="dxa"/>
                </w:tcPr>
                <w:p w14:paraId="7B609AF2"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131,29</w:t>
                  </w:r>
                </w:p>
              </w:tc>
            </w:tr>
            <w:tr w:rsidR="00C65B7D" w:rsidRPr="008A6688" w14:paraId="37A2BCF9" w14:textId="77777777" w:rsidTr="00F73001">
              <w:trPr>
                <w:trHeight w:val="169"/>
              </w:trPr>
              <w:tc>
                <w:tcPr>
                  <w:tcW w:w="900" w:type="dxa"/>
                  <w:vMerge/>
                  <w:shd w:val="clear" w:color="auto" w:fill="D9E2F3" w:themeFill="accent1" w:themeFillTint="33"/>
                </w:tcPr>
                <w:p w14:paraId="61D397A4" w14:textId="77777777" w:rsidR="00C65B7D" w:rsidRPr="008A6688" w:rsidRDefault="00C65B7D" w:rsidP="008A6688">
                  <w:pPr>
                    <w:rPr>
                      <w:rFonts w:cstheme="minorHAnsi"/>
                      <w:sz w:val="16"/>
                      <w:szCs w:val="16"/>
                    </w:rPr>
                  </w:pPr>
                </w:p>
              </w:tc>
              <w:tc>
                <w:tcPr>
                  <w:tcW w:w="1871" w:type="dxa"/>
                </w:tcPr>
                <w:p w14:paraId="0D6D65B8"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Octubre</w:t>
                  </w:r>
                </w:p>
              </w:tc>
              <w:tc>
                <w:tcPr>
                  <w:tcW w:w="1709" w:type="dxa"/>
                  <w:vMerge/>
                </w:tcPr>
                <w:p w14:paraId="38E3EFFA" w14:textId="77777777" w:rsidR="00C65B7D" w:rsidRPr="008A6688" w:rsidRDefault="00C65B7D" w:rsidP="008A6688">
                  <w:pPr>
                    <w:rPr>
                      <w:rFonts w:cstheme="minorHAnsi"/>
                      <w:sz w:val="16"/>
                      <w:szCs w:val="16"/>
                    </w:rPr>
                  </w:pPr>
                </w:p>
              </w:tc>
              <w:tc>
                <w:tcPr>
                  <w:tcW w:w="2032" w:type="dxa"/>
                </w:tcPr>
                <w:p w14:paraId="1B7A232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84,87</w:t>
                  </w:r>
                </w:p>
              </w:tc>
            </w:tr>
            <w:tr w:rsidR="00C65B7D" w:rsidRPr="008A6688" w14:paraId="5B3BFC8F" w14:textId="77777777" w:rsidTr="00F73001">
              <w:trPr>
                <w:trHeight w:val="203"/>
              </w:trPr>
              <w:tc>
                <w:tcPr>
                  <w:tcW w:w="900" w:type="dxa"/>
                  <w:vMerge/>
                  <w:shd w:val="clear" w:color="auto" w:fill="D9E2F3" w:themeFill="accent1" w:themeFillTint="33"/>
                </w:tcPr>
                <w:p w14:paraId="79386C54" w14:textId="77777777" w:rsidR="00C65B7D" w:rsidRPr="008A6688" w:rsidRDefault="00C65B7D" w:rsidP="008A6688">
                  <w:pPr>
                    <w:rPr>
                      <w:rFonts w:cstheme="minorHAnsi"/>
                      <w:sz w:val="16"/>
                      <w:szCs w:val="16"/>
                    </w:rPr>
                  </w:pPr>
                </w:p>
              </w:tc>
              <w:tc>
                <w:tcPr>
                  <w:tcW w:w="1871" w:type="dxa"/>
                </w:tcPr>
                <w:p w14:paraId="04A0C47C"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Noviembre</w:t>
                  </w:r>
                </w:p>
              </w:tc>
              <w:tc>
                <w:tcPr>
                  <w:tcW w:w="1709" w:type="dxa"/>
                  <w:vMerge/>
                </w:tcPr>
                <w:p w14:paraId="269E872A" w14:textId="77777777" w:rsidR="00C65B7D" w:rsidRPr="008A6688" w:rsidRDefault="00C65B7D" w:rsidP="008A6688">
                  <w:pPr>
                    <w:rPr>
                      <w:rFonts w:cstheme="minorHAnsi"/>
                      <w:sz w:val="16"/>
                      <w:szCs w:val="16"/>
                    </w:rPr>
                  </w:pPr>
                </w:p>
              </w:tc>
              <w:tc>
                <w:tcPr>
                  <w:tcW w:w="2032" w:type="dxa"/>
                </w:tcPr>
                <w:p w14:paraId="2AB41FFD"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78,74</w:t>
                  </w:r>
                </w:p>
              </w:tc>
            </w:tr>
            <w:tr w:rsidR="00C65B7D" w:rsidRPr="008A6688" w14:paraId="490FA97A" w14:textId="77777777" w:rsidTr="00F73001">
              <w:trPr>
                <w:trHeight w:val="327"/>
              </w:trPr>
              <w:tc>
                <w:tcPr>
                  <w:tcW w:w="900" w:type="dxa"/>
                  <w:vMerge/>
                  <w:shd w:val="clear" w:color="auto" w:fill="D9E2F3" w:themeFill="accent1" w:themeFillTint="33"/>
                </w:tcPr>
                <w:p w14:paraId="2754D703" w14:textId="77777777" w:rsidR="00C65B7D" w:rsidRPr="008A6688" w:rsidRDefault="00C65B7D" w:rsidP="008A6688">
                  <w:pPr>
                    <w:rPr>
                      <w:rFonts w:cstheme="minorHAnsi"/>
                      <w:sz w:val="16"/>
                      <w:szCs w:val="16"/>
                    </w:rPr>
                  </w:pPr>
                </w:p>
              </w:tc>
              <w:tc>
                <w:tcPr>
                  <w:tcW w:w="1871" w:type="dxa"/>
                </w:tcPr>
                <w:p w14:paraId="7CC9587E"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Diciembre</w:t>
                  </w:r>
                </w:p>
              </w:tc>
              <w:tc>
                <w:tcPr>
                  <w:tcW w:w="1709" w:type="dxa"/>
                  <w:vMerge/>
                </w:tcPr>
                <w:p w14:paraId="5354C1C6" w14:textId="77777777" w:rsidR="00C65B7D" w:rsidRPr="008A6688" w:rsidRDefault="00C65B7D" w:rsidP="008A6688">
                  <w:pPr>
                    <w:rPr>
                      <w:rFonts w:cstheme="minorHAnsi"/>
                      <w:sz w:val="16"/>
                      <w:szCs w:val="16"/>
                    </w:rPr>
                  </w:pPr>
                </w:p>
              </w:tc>
              <w:tc>
                <w:tcPr>
                  <w:tcW w:w="2032" w:type="dxa"/>
                </w:tcPr>
                <w:p w14:paraId="759AA743" w14:textId="77777777" w:rsidR="00C65B7D" w:rsidRPr="008A6688" w:rsidRDefault="00C65B7D" w:rsidP="008A6688">
                  <w:pPr>
                    <w:jc w:val="center"/>
                    <w:rPr>
                      <w:rFonts w:eastAsia="Arial Narrow" w:cstheme="minorHAnsi"/>
                      <w:sz w:val="16"/>
                      <w:szCs w:val="16"/>
                    </w:rPr>
                  </w:pPr>
                  <w:r w:rsidRPr="008A6688">
                    <w:rPr>
                      <w:rFonts w:eastAsia="Arial Narrow" w:cstheme="minorHAnsi"/>
                      <w:sz w:val="16"/>
                      <w:szCs w:val="16"/>
                    </w:rPr>
                    <w:t>88,71</w:t>
                  </w:r>
                </w:p>
              </w:tc>
            </w:tr>
          </w:tbl>
          <w:p w14:paraId="5120EA96" w14:textId="26F51048" w:rsidR="008A6688" w:rsidRDefault="008A6688" w:rsidP="008A6688">
            <w:pPr>
              <w:jc w:val="both"/>
              <w:rPr>
                <w:rFonts w:cstheme="minorHAnsi"/>
                <w:sz w:val="16"/>
                <w:szCs w:val="16"/>
              </w:rPr>
            </w:pPr>
          </w:p>
          <w:p w14:paraId="68439BFD" w14:textId="77777777" w:rsidR="00C65B7D" w:rsidRPr="00C65B7D" w:rsidRDefault="00C65B7D" w:rsidP="00C65B7D">
            <w:pPr>
              <w:jc w:val="both"/>
              <w:rPr>
                <w:rFonts w:cstheme="minorHAnsi"/>
                <w:sz w:val="16"/>
                <w:szCs w:val="16"/>
              </w:rPr>
            </w:pPr>
            <w:r w:rsidRPr="00C65B7D">
              <w:rPr>
                <w:rFonts w:cstheme="minorHAnsi"/>
                <w:sz w:val="16"/>
                <w:szCs w:val="16"/>
              </w:rPr>
              <w:t>Fuente: Los datos presentados en la tabla anterior son tomados de los datos reportados por la interventoría de la concesión del esquema de aseo en los informes operativos desde enero a diciembre de 2019.  Para los meses de enero en la ASE 1, enero a junio para la ASE 2 y enero a mayo para la ASE 5, los datos presentados no se encuentran discriminados por zona urbana o rural únicamente se presenta el total de residuos recogidos.  Para los meses junio y julio para la ASE 5 (ase con zona rural), no se encuentra informe que permita verificar la información solicitada.  Para la ASE 1, los valores reportados se tomaron los correspondientes a recolección, los cuales incluyen residuos domiciliarios, residuos de grandes generadores, residuos especiales y residuos de arrojo clandestino para los meses de enero a agosto de 2019. Para los meses de septiembre a diciembre 2019, los datos reportados no contemplaron lo concerniente a arrojo clandestino, generado de esta manera únicamente el reporte de residuos domiciliarios, residuos de grandes generadores y residuos especiales.</w:t>
            </w:r>
          </w:p>
          <w:p w14:paraId="04C42C3B" w14:textId="77777777" w:rsidR="00C65B7D" w:rsidRPr="00C65B7D" w:rsidRDefault="00C65B7D" w:rsidP="00C65B7D">
            <w:pPr>
              <w:jc w:val="both"/>
              <w:rPr>
                <w:rFonts w:cstheme="minorHAnsi"/>
                <w:sz w:val="16"/>
                <w:szCs w:val="16"/>
              </w:rPr>
            </w:pPr>
          </w:p>
          <w:p w14:paraId="227E5FEB" w14:textId="74E17573" w:rsidR="008A6688" w:rsidRDefault="00C65B7D" w:rsidP="00C65B7D">
            <w:pPr>
              <w:jc w:val="both"/>
              <w:rPr>
                <w:rFonts w:cstheme="minorHAnsi"/>
                <w:sz w:val="16"/>
                <w:szCs w:val="16"/>
              </w:rPr>
            </w:pPr>
            <w:r w:rsidRPr="00C65B7D">
              <w:rPr>
                <w:rFonts w:cstheme="minorHAnsi"/>
                <w:sz w:val="16"/>
                <w:szCs w:val="16"/>
              </w:rPr>
              <w:t>Para la ASE 2, los datos reportados incluyen residuos domiciliarios, grandes generadores y residuos domiciliarios especiales para la zona rural reportada a partir del mes julio. No obstante, en los informes operativos, la interventoría cita que el concesionario indica "para la zona rural de ciudad bolívar es una ruta la cual atiende tanto zona urbana como rural, la cual recoge en promedio 7 toneladas y se estima que de este valor el 50% es de la zona rural”.  Para la ASE 5, los valores reportados a partir del mes de agosto en la zona rural corresponden únicamente a recolección de residuos domiciliarios.</w:t>
            </w:r>
          </w:p>
          <w:p w14:paraId="4E1A28DB" w14:textId="77777777" w:rsidR="008A6688" w:rsidRDefault="008A6688" w:rsidP="008A6688">
            <w:pPr>
              <w:jc w:val="both"/>
              <w:rPr>
                <w:rFonts w:cstheme="minorHAnsi"/>
                <w:sz w:val="16"/>
                <w:szCs w:val="16"/>
              </w:rPr>
            </w:pPr>
          </w:p>
          <w:p w14:paraId="4E3BDC8D" w14:textId="76D46B02" w:rsidR="008A6688" w:rsidRPr="008A6688" w:rsidRDefault="008A6688" w:rsidP="008A6688">
            <w:pPr>
              <w:jc w:val="both"/>
              <w:rPr>
                <w:rFonts w:cstheme="minorHAnsi"/>
                <w:sz w:val="16"/>
                <w:szCs w:val="16"/>
              </w:rPr>
            </w:pPr>
          </w:p>
        </w:tc>
        <w:tc>
          <w:tcPr>
            <w:tcW w:w="1276" w:type="dxa"/>
            <w:vMerge w:val="restart"/>
            <w:noWrap/>
            <w:hideMark/>
          </w:tcPr>
          <w:p w14:paraId="5180BD1C" w14:textId="77777777" w:rsidR="00F73001" w:rsidRDefault="00F73001" w:rsidP="00F73001">
            <w:pPr>
              <w:jc w:val="center"/>
              <w:rPr>
                <w:rFonts w:cstheme="minorHAnsi"/>
                <w:sz w:val="16"/>
                <w:szCs w:val="16"/>
              </w:rPr>
            </w:pPr>
          </w:p>
          <w:p w14:paraId="077B52AF" w14:textId="77777777" w:rsidR="00F73001" w:rsidRDefault="00F73001" w:rsidP="00F73001">
            <w:pPr>
              <w:jc w:val="center"/>
              <w:rPr>
                <w:rFonts w:cstheme="minorHAnsi"/>
                <w:sz w:val="16"/>
                <w:szCs w:val="16"/>
              </w:rPr>
            </w:pPr>
          </w:p>
          <w:p w14:paraId="57FDA80F" w14:textId="77777777" w:rsidR="00F73001" w:rsidRDefault="00F73001" w:rsidP="00F73001">
            <w:pPr>
              <w:jc w:val="center"/>
              <w:rPr>
                <w:rFonts w:cstheme="minorHAnsi"/>
                <w:sz w:val="16"/>
                <w:szCs w:val="16"/>
              </w:rPr>
            </w:pPr>
          </w:p>
          <w:p w14:paraId="618BF944" w14:textId="77777777" w:rsidR="00F73001" w:rsidRDefault="00F73001" w:rsidP="00F73001">
            <w:pPr>
              <w:jc w:val="center"/>
              <w:rPr>
                <w:rFonts w:cstheme="minorHAnsi"/>
                <w:sz w:val="16"/>
                <w:szCs w:val="16"/>
              </w:rPr>
            </w:pPr>
          </w:p>
          <w:p w14:paraId="17387550" w14:textId="77777777" w:rsidR="00F73001" w:rsidRDefault="00F73001" w:rsidP="00F73001">
            <w:pPr>
              <w:jc w:val="center"/>
              <w:rPr>
                <w:rFonts w:cstheme="minorHAnsi"/>
                <w:sz w:val="16"/>
                <w:szCs w:val="16"/>
              </w:rPr>
            </w:pPr>
          </w:p>
          <w:p w14:paraId="516CF2A0" w14:textId="77777777" w:rsidR="00F73001" w:rsidRDefault="00F73001" w:rsidP="00F73001">
            <w:pPr>
              <w:jc w:val="center"/>
              <w:rPr>
                <w:rFonts w:cstheme="minorHAnsi"/>
                <w:sz w:val="16"/>
                <w:szCs w:val="16"/>
              </w:rPr>
            </w:pPr>
          </w:p>
          <w:p w14:paraId="5915CA0A" w14:textId="77777777" w:rsidR="00F73001" w:rsidRDefault="00F73001" w:rsidP="00F73001">
            <w:pPr>
              <w:jc w:val="center"/>
              <w:rPr>
                <w:rFonts w:cstheme="minorHAnsi"/>
                <w:sz w:val="16"/>
                <w:szCs w:val="16"/>
              </w:rPr>
            </w:pPr>
          </w:p>
          <w:p w14:paraId="528EB72D" w14:textId="77777777" w:rsidR="00F73001" w:rsidRDefault="00F73001" w:rsidP="00F73001">
            <w:pPr>
              <w:jc w:val="center"/>
              <w:rPr>
                <w:rFonts w:cstheme="minorHAnsi"/>
                <w:sz w:val="16"/>
                <w:szCs w:val="16"/>
              </w:rPr>
            </w:pPr>
          </w:p>
          <w:p w14:paraId="114FB119" w14:textId="77777777" w:rsidR="00F73001" w:rsidRDefault="00F73001" w:rsidP="00F73001">
            <w:pPr>
              <w:jc w:val="center"/>
              <w:rPr>
                <w:rFonts w:cstheme="minorHAnsi"/>
                <w:sz w:val="16"/>
                <w:szCs w:val="16"/>
              </w:rPr>
            </w:pPr>
          </w:p>
          <w:p w14:paraId="5C103096" w14:textId="77777777" w:rsidR="00F73001" w:rsidRDefault="00F73001" w:rsidP="00F73001">
            <w:pPr>
              <w:jc w:val="center"/>
              <w:rPr>
                <w:rFonts w:cstheme="minorHAnsi"/>
                <w:sz w:val="16"/>
                <w:szCs w:val="16"/>
              </w:rPr>
            </w:pPr>
          </w:p>
          <w:p w14:paraId="44F0DB7F" w14:textId="77777777" w:rsidR="00F73001" w:rsidRDefault="00F73001" w:rsidP="00F73001">
            <w:pPr>
              <w:jc w:val="center"/>
              <w:rPr>
                <w:rFonts w:cstheme="minorHAnsi"/>
                <w:sz w:val="16"/>
                <w:szCs w:val="16"/>
              </w:rPr>
            </w:pPr>
          </w:p>
          <w:p w14:paraId="065D1680" w14:textId="77777777" w:rsidR="00F73001" w:rsidRDefault="00F73001" w:rsidP="00F73001">
            <w:pPr>
              <w:jc w:val="center"/>
              <w:rPr>
                <w:rFonts w:cstheme="minorHAnsi"/>
                <w:sz w:val="16"/>
                <w:szCs w:val="16"/>
              </w:rPr>
            </w:pPr>
          </w:p>
          <w:p w14:paraId="52FD1171" w14:textId="77777777" w:rsidR="00F73001" w:rsidRDefault="00F73001" w:rsidP="00F73001">
            <w:pPr>
              <w:jc w:val="center"/>
              <w:rPr>
                <w:rFonts w:cstheme="minorHAnsi"/>
                <w:sz w:val="16"/>
                <w:szCs w:val="16"/>
              </w:rPr>
            </w:pPr>
          </w:p>
          <w:p w14:paraId="0D888229" w14:textId="77777777" w:rsidR="00F73001" w:rsidRDefault="00F73001" w:rsidP="00F73001">
            <w:pPr>
              <w:jc w:val="center"/>
              <w:rPr>
                <w:rFonts w:cstheme="minorHAnsi"/>
                <w:sz w:val="16"/>
                <w:szCs w:val="16"/>
              </w:rPr>
            </w:pPr>
          </w:p>
          <w:p w14:paraId="2256E1C1" w14:textId="77777777" w:rsidR="00F73001" w:rsidRDefault="00F73001" w:rsidP="00F73001">
            <w:pPr>
              <w:jc w:val="center"/>
              <w:rPr>
                <w:rFonts w:cstheme="minorHAnsi"/>
                <w:sz w:val="16"/>
                <w:szCs w:val="16"/>
              </w:rPr>
            </w:pPr>
          </w:p>
          <w:p w14:paraId="2593A074" w14:textId="77777777" w:rsidR="00F73001" w:rsidRDefault="00F73001" w:rsidP="00F73001">
            <w:pPr>
              <w:jc w:val="center"/>
              <w:rPr>
                <w:rFonts w:cstheme="minorHAnsi"/>
                <w:sz w:val="16"/>
                <w:szCs w:val="16"/>
              </w:rPr>
            </w:pPr>
          </w:p>
          <w:p w14:paraId="4CB1239E" w14:textId="77777777" w:rsidR="00F73001" w:rsidRDefault="00F73001" w:rsidP="00F73001">
            <w:pPr>
              <w:jc w:val="center"/>
              <w:rPr>
                <w:rFonts w:cstheme="minorHAnsi"/>
                <w:sz w:val="16"/>
                <w:szCs w:val="16"/>
              </w:rPr>
            </w:pPr>
          </w:p>
          <w:p w14:paraId="005BA44D" w14:textId="77777777" w:rsidR="00F73001" w:rsidRDefault="00F73001" w:rsidP="00F73001">
            <w:pPr>
              <w:jc w:val="center"/>
              <w:rPr>
                <w:rFonts w:cstheme="minorHAnsi"/>
                <w:sz w:val="16"/>
                <w:szCs w:val="16"/>
              </w:rPr>
            </w:pPr>
          </w:p>
          <w:p w14:paraId="54C61FB2" w14:textId="77777777" w:rsidR="00F73001" w:rsidRDefault="00F73001" w:rsidP="00F73001">
            <w:pPr>
              <w:jc w:val="center"/>
              <w:rPr>
                <w:rFonts w:cstheme="minorHAnsi"/>
                <w:sz w:val="16"/>
                <w:szCs w:val="16"/>
              </w:rPr>
            </w:pPr>
          </w:p>
          <w:p w14:paraId="4D8BD79E" w14:textId="77777777" w:rsidR="00F73001" w:rsidRDefault="00F73001" w:rsidP="00F73001">
            <w:pPr>
              <w:jc w:val="center"/>
              <w:rPr>
                <w:rFonts w:cstheme="minorHAnsi"/>
                <w:sz w:val="16"/>
                <w:szCs w:val="16"/>
              </w:rPr>
            </w:pPr>
          </w:p>
          <w:p w14:paraId="6F7B3258" w14:textId="77777777" w:rsidR="00F73001" w:rsidRDefault="00F73001" w:rsidP="00F73001">
            <w:pPr>
              <w:jc w:val="center"/>
              <w:rPr>
                <w:rFonts w:cstheme="minorHAnsi"/>
                <w:sz w:val="16"/>
                <w:szCs w:val="16"/>
              </w:rPr>
            </w:pPr>
          </w:p>
          <w:p w14:paraId="1D757D1A" w14:textId="77777777" w:rsidR="00F73001" w:rsidRDefault="00F73001" w:rsidP="00F73001">
            <w:pPr>
              <w:jc w:val="center"/>
              <w:rPr>
                <w:rFonts w:cstheme="minorHAnsi"/>
                <w:sz w:val="16"/>
                <w:szCs w:val="16"/>
              </w:rPr>
            </w:pPr>
          </w:p>
          <w:p w14:paraId="07A5F40A" w14:textId="77777777" w:rsidR="00F73001" w:rsidRDefault="00F73001" w:rsidP="00F73001">
            <w:pPr>
              <w:jc w:val="center"/>
              <w:rPr>
                <w:rFonts w:cstheme="minorHAnsi"/>
                <w:sz w:val="16"/>
                <w:szCs w:val="16"/>
              </w:rPr>
            </w:pPr>
          </w:p>
          <w:p w14:paraId="1F1C2940" w14:textId="77777777" w:rsidR="00F73001" w:rsidRDefault="00F73001" w:rsidP="00F73001">
            <w:pPr>
              <w:jc w:val="center"/>
              <w:rPr>
                <w:rFonts w:cstheme="minorHAnsi"/>
                <w:sz w:val="16"/>
                <w:szCs w:val="16"/>
              </w:rPr>
            </w:pPr>
          </w:p>
          <w:p w14:paraId="0FE6A103" w14:textId="77777777" w:rsidR="00F73001" w:rsidRDefault="00F73001" w:rsidP="00F73001">
            <w:pPr>
              <w:jc w:val="center"/>
              <w:rPr>
                <w:rFonts w:cstheme="minorHAnsi"/>
                <w:sz w:val="16"/>
                <w:szCs w:val="16"/>
              </w:rPr>
            </w:pPr>
          </w:p>
          <w:p w14:paraId="443C4F4D" w14:textId="77777777" w:rsidR="00F73001" w:rsidRDefault="00F73001" w:rsidP="00F73001">
            <w:pPr>
              <w:jc w:val="center"/>
              <w:rPr>
                <w:rFonts w:cstheme="minorHAnsi"/>
                <w:sz w:val="16"/>
                <w:szCs w:val="16"/>
              </w:rPr>
            </w:pPr>
          </w:p>
          <w:p w14:paraId="1E5844DD" w14:textId="77777777" w:rsidR="00F73001" w:rsidRDefault="00F73001" w:rsidP="00F73001">
            <w:pPr>
              <w:jc w:val="center"/>
              <w:rPr>
                <w:rFonts w:cstheme="minorHAnsi"/>
                <w:sz w:val="16"/>
                <w:szCs w:val="16"/>
              </w:rPr>
            </w:pPr>
          </w:p>
          <w:p w14:paraId="03A960BF" w14:textId="77777777" w:rsidR="00F73001" w:rsidRDefault="00F73001" w:rsidP="00F73001">
            <w:pPr>
              <w:jc w:val="center"/>
              <w:rPr>
                <w:rFonts w:cstheme="minorHAnsi"/>
                <w:sz w:val="16"/>
                <w:szCs w:val="16"/>
              </w:rPr>
            </w:pPr>
          </w:p>
          <w:p w14:paraId="25CC0A62" w14:textId="77777777" w:rsidR="00F73001" w:rsidRDefault="00F73001" w:rsidP="00F73001">
            <w:pPr>
              <w:jc w:val="center"/>
              <w:rPr>
                <w:rFonts w:cstheme="minorHAnsi"/>
                <w:sz w:val="16"/>
                <w:szCs w:val="16"/>
              </w:rPr>
            </w:pPr>
          </w:p>
          <w:p w14:paraId="6988E7F5" w14:textId="13F12959" w:rsidR="008A6688" w:rsidRPr="008A6688" w:rsidRDefault="008A6688" w:rsidP="00F73001">
            <w:pPr>
              <w:jc w:val="center"/>
              <w:rPr>
                <w:rFonts w:cstheme="minorHAnsi"/>
                <w:sz w:val="16"/>
                <w:szCs w:val="16"/>
              </w:rPr>
            </w:pPr>
            <w:r w:rsidRPr="008A6688">
              <w:rPr>
                <w:rFonts w:cstheme="minorHAnsi"/>
                <w:sz w:val="16"/>
                <w:szCs w:val="16"/>
              </w:rPr>
              <w:t>Alta</w:t>
            </w:r>
          </w:p>
        </w:tc>
        <w:tc>
          <w:tcPr>
            <w:tcW w:w="1842" w:type="dxa"/>
            <w:vMerge w:val="restart"/>
            <w:hideMark/>
          </w:tcPr>
          <w:p w14:paraId="4EEB182A" w14:textId="77777777" w:rsidR="00F73001" w:rsidRDefault="00F73001" w:rsidP="008A6688">
            <w:pPr>
              <w:jc w:val="both"/>
              <w:rPr>
                <w:rFonts w:cstheme="minorHAnsi"/>
                <w:sz w:val="16"/>
                <w:szCs w:val="16"/>
              </w:rPr>
            </w:pPr>
          </w:p>
          <w:p w14:paraId="397D267C" w14:textId="77777777" w:rsidR="00F73001" w:rsidRDefault="00F73001" w:rsidP="008A6688">
            <w:pPr>
              <w:jc w:val="both"/>
              <w:rPr>
                <w:rFonts w:cstheme="minorHAnsi"/>
                <w:sz w:val="16"/>
                <w:szCs w:val="16"/>
              </w:rPr>
            </w:pPr>
          </w:p>
          <w:p w14:paraId="0224C34E" w14:textId="77777777" w:rsidR="00F73001" w:rsidRDefault="00F73001" w:rsidP="008A6688">
            <w:pPr>
              <w:jc w:val="both"/>
              <w:rPr>
                <w:rFonts w:cstheme="minorHAnsi"/>
                <w:sz w:val="16"/>
                <w:szCs w:val="16"/>
              </w:rPr>
            </w:pPr>
          </w:p>
          <w:p w14:paraId="614BF236" w14:textId="77777777" w:rsidR="00F73001" w:rsidRDefault="00F73001" w:rsidP="008A6688">
            <w:pPr>
              <w:jc w:val="both"/>
              <w:rPr>
                <w:rFonts w:cstheme="minorHAnsi"/>
                <w:sz w:val="16"/>
                <w:szCs w:val="16"/>
              </w:rPr>
            </w:pPr>
          </w:p>
          <w:p w14:paraId="1221254D" w14:textId="77777777" w:rsidR="00F73001" w:rsidRDefault="00F73001" w:rsidP="008A6688">
            <w:pPr>
              <w:jc w:val="both"/>
              <w:rPr>
                <w:rFonts w:cstheme="minorHAnsi"/>
                <w:sz w:val="16"/>
                <w:szCs w:val="16"/>
              </w:rPr>
            </w:pPr>
          </w:p>
          <w:p w14:paraId="59F852F8" w14:textId="77777777" w:rsidR="00F73001" w:rsidRDefault="00F73001" w:rsidP="008A6688">
            <w:pPr>
              <w:jc w:val="both"/>
              <w:rPr>
                <w:rFonts w:cstheme="minorHAnsi"/>
                <w:sz w:val="16"/>
                <w:szCs w:val="16"/>
              </w:rPr>
            </w:pPr>
          </w:p>
          <w:p w14:paraId="0E9DE385" w14:textId="77777777" w:rsidR="00F73001" w:rsidRDefault="00F73001" w:rsidP="008A6688">
            <w:pPr>
              <w:jc w:val="both"/>
              <w:rPr>
                <w:rFonts w:cstheme="minorHAnsi"/>
                <w:sz w:val="16"/>
                <w:szCs w:val="16"/>
              </w:rPr>
            </w:pPr>
          </w:p>
          <w:p w14:paraId="33748CB3" w14:textId="77777777" w:rsidR="00F73001" w:rsidRDefault="00F73001" w:rsidP="008A6688">
            <w:pPr>
              <w:jc w:val="both"/>
              <w:rPr>
                <w:rFonts w:cstheme="minorHAnsi"/>
                <w:sz w:val="16"/>
                <w:szCs w:val="16"/>
              </w:rPr>
            </w:pPr>
          </w:p>
          <w:p w14:paraId="3E1AEB11" w14:textId="77777777" w:rsidR="00F73001" w:rsidRDefault="00F73001" w:rsidP="008A6688">
            <w:pPr>
              <w:jc w:val="both"/>
              <w:rPr>
                <w:rFonts w:cstheme="minorHAnsi"/>
                <w:sz w:val="16"/>
                <w:szCs w:val="16"/>
              </w:rPr>
            </w:pPr>
          </w:p>
          <w:p w14:paraId="3150F1C8" w14:textId="77777777" w:rsidR="00F73001" w:rsidRDefault="00F73001" w:rsidP="008A6688">
            <w:pPr>
              <w:jc w:val="both"/>
              <w:rPr>
                <w:rFonts w:cstheme="minorHAnsi"/>
                <w:sz w:val="16"/>
                <w:szCs w:val="16"/>
              </w:rPr>
            </w:pPr>
          </w:p>
          <w:p w14:paraId="1AD944E7" w14:textId="77777777" w:rsidR="00F73001" w:rsidRDefault="00F73001" w:rsidP="008A6688">
            <w:pPr>
              <w:jc w:val="both"/>
              <w:rPr>
                <w:rFonts w:cstheme="minorHAnsi"/>
                <w:sz w:val="16"/>
                <w:szCs w:val="16"/>
              </w:rPr>
            </w:pPr>
          </w:p>
          <w:p w14:paraId="3AC63239" w14:textId="77777777" w:rsidR="00F73001" w:rsidRDefault="00F73001" w:rsidP="008A6688">
            <w:pPr>
              <w:jc w:val="both"/>
              <w:rPr>
                <w:rFonts w:cstheme="minorHAnsi"/>
                <w:sz w:val="16"/>
                <w:szCs w:val="16"/>
              </w:rPr>
            </w:pPr>
          </w:p>
          <w:p w14:paraId="65CA9C95" w14:textId="77777777" w:rsidR="00F73001" w:rsidRDefault="00F73001" w:rsidP="008A6688">
            <w:pPr>
              <w:jc w:val="both"/>
              <w:rPr>
                <w:rFonts w:cstheme="minorHAnsi"/>
                <w:sz w:val="16"/>
                <w:szCs w:val="16"/>
              </w:rPr>
            </w:pPr>
          </w:p>
          <w:p w14:paraId="152CCDAA" w14:textId="77777777" w:rsidR="00F73001" w:rsidRDefault="00F73001" w:rsidP="008A6688">
            <w:pPr>
              <w:jc w:val="both"/>
              <w:rPr>
                <w:rFonts w:cstheme="minorHAnsi"/>
                <w:sz w:val="16"/>
                <w:szCs w:val="16"/>
              </w:rPr>
            </w:pPr>
          </w:p>
          <w:p w14:paraId="4B83C24F" w14:textId="77777777" w:rsidR="00F73001" w:rsidRDefault="00F73001" w:rsidP="008A6688">
            <w:pPr>
              <w:jc w:val="both"/>
              <w:rPr>
                <w:rFonts w:cstheme="minorHAnsi"/>
                <w:sz w:val="16"/>
                <w:szCs w:val="16"/>
              </w:rPr>
            </w:pPr>
          </w:p>
          <w:p w14:paraId="6E5F255A" w14:textId="77777777" w:rsidR="00F73001" w:rsidRDefault="00F73001" w:rsidP="008A6688">
            <w:pPr>
              <w:jc w:val="both"/>
              <w:rPr>
                <w:rFonts w:cstheme="minorHAnsi"/>
                <w:sz w:val="16"/>
                <w:szCs w:val="16"/>
              </w:rPr>
            </w:pPr>
          </w:p>
          <w:p w14:paraId="6086CCFA" w14:textId="77777777" w:rsidR="00F73001" w:rsidRDefault="00F73001" w:rsidP="008A6688">
            <w:pPr>
              <w:jc w:val="both"/>
              <w:rPr>
                <w:rFonts w:cstheme="minorHAnsi"/>
                <w:sz w:val="16"/>
                <w:szCs w:val="16"/>
              </w:rPr>
            </w:pPr>
          </w:p>
          <w:p w14:paraId="7A4E9811" w14:textId="77777777" w:rsidR="00F73001" w:rsidRDefault="00F73001" w:rsidP="008A6688">
            <w:pPr>
              <w:jc w:val="both"/>
              <w:rPr>
                <w:rFonts w:cstheme="minorHAnsi"/>
                <w:sz w:val="16"/>
                <w:szCs w:val="16"/>
              </w:rPr>
            </w:pPr>
          </w:p>
          <w:p w14:paraId="3417B354" w14:textId="77777777" w:rsidR="00F73001" w:rsidRDefault="00F73001" w:rsidP="008A6688">
            <w:pPr>
              <w:jc w:val="both"/>
              <w:rPr>
                <w:rFonts w:cstheme="minorHAnsi"/>
                <w:sz w:val="16"/>
                <w:szCs w:val="16"/>
              </w:rPr>
            </w:pPr>
          </w:p>
          <w:p w14:paraId="2C225696" w14:textId="77777777" w:rsidR="00F73001" w:rsidRDefault="00F73001" w:rsidP="008A6688">
            <w:pPr>
              <w:jc w:val="both"/>
              <w:rPr>
                <w:rFonts w:cstheme="minorHAnsi"/>
                <w:sz w:val="16"/>
                <w:szCs w:val="16"/>
              </w:rPr>
            </w:pPr>
          </w:p>
          <w:p w14:paraId="5E060DA1" w14:textId="77777777" w:rsidR="00F73001" w:rsidRDefault="00F73001" w:rsidP="008A6688">
            <w:pPr>
              <w:jc w:val="both"/>
              <w:rPr>
                <w:rFonts w:cstheme="minorHAnsi"/>
                <w:sz w:val="16"/>
                <w:szCs w:val="16"/>
              </w:rPr>
            </w:pPr>
          </w:p>
          <w:p w14:paraId="74DA6E35" w14:textId="77777777" w:rsidR="00F73001" w:rsidRDefault="00F73001" w:rsidP="008A6688">
            <w:pPr>
              <w:jc w:val="both"/>
              <w:rPr>
                <w:rFonts w:cstheme="minorHAnsi"/>
                <w:sz w:val="16"/>
                <w:szCs w:val="16"/>
              </w:rPr>
            </w:pPr>
          </w:p>
          <w:p w14:paraId="1FE33FF3" w14:textId="77777777" w:rsidR="00F73001" w:rsidRDefault="00F73001" w:rsidP="008A6688">
            <w:pPr>
              <w:jc w:val="both"/>
              <w:rPr>
                <w:rFonts w:cstheme="minorHAnsi"/>
                <w:sz w:val="16"/>
                <w:szCs w:val="16"/>
              </w:rPr>
            </w:pPr>
          </w:p>
          <w:p w14:paraId="178C2EC9" w14:textId="77777777" w:rsidR="00F73001" w:rsidRDefault="00F73001" w:rsidP="008A6688">
            <w:pPr>
              <w:jc w:val="both"/>
              <w:rPr>
                <w:rFonts w:cstheme="minorHAnsi"/>
                <w:sz w:val="16"/>
                <w:szCs w:val="16"/>
              </w:rPr>
            </w:pPr>
          </w:p>
          <w:p w14:paraId="24EE1EA2" w14:textId="77777777" w:rsidR="00F73001" w:rsidRDefault="00F73001" w:rsidP="008A6688">
            <w:pPr>
              <w:jc w:val="both"/>
              <w:rPr>
                <w:rFonts w:cstheme="minorHAnsi"/>
                <w:sz w:val="16"/>
                <w:szCs w:val="16"/>
              </w:rPr>
            </w:pPr>
          </w:p>
          <w:p w14:paraId="263214FA" w14:textId="77777777" w:rsidR="00F73001" w:rsidRDefault="00F73001" w:rsidP="008A6688">
            <w:pPr>
              <w:jc w:val="both"/>
              <w:rPr>
                <w:rFonts w:cstheme="minorHAnsi"/>
                <w:sz w:val="16"/>
                <w:szCs w:val="16"/>
              </w:rPr>
            </w:pPr>
          </w:p>
          <w:p w14:paraId="53384D89" w14:textId="77777777" w:rsidR="00F73001" w:rsidRDefault="00F73001" w:rsidP="008A6688">
            <w:pPr>
              <w:jc w:val="both"/>
              <w:rPr>
                <w:rFonts w:cstheme="minorHAnsi"/>
                <w:sz w:val="16"/>
                <w:szCs w:val="16"/>
              </w:rPr>
            </w:pPr>
          </w:p>
          <w:p w14:paraId="4755D1B8" w14:textId="77777777" w:rsidR="00F73001" w:rsidRDefault="00F73001" w:rsidP="008A6688">
            <w:pPr>
              <w:jc w:val="both"/>
              <w:rPr>
                <w:rFonts w:cstheme="minorHAnsi"/>
                <w:sz w:val="16"/>
                <w:szCs w:val="16"/>
              </w:rPr>
            </w:pPr>
          </w:p>
          <w:p w14:paraId="4437A0EF" w14:textId="32036566" w:rsidR="008A6688" w:rsidRPr="008A6688" w:rsidRDefault="008A6688" w:rsidP="008A6688">
            <w:pPr>
              <w:jc w:val="both"/>
              <w:rPr>
                <w:rFonts w:cstheme="minorHAnsi"/>
                <w:sz w:val="16"/>
                <w:szCs w:val="16"/>
              </w:rPr>
            </w:pPr>
            <w:r w:rsidRPr="008A6688">
              <w:rPr>
                <w:rFonts w:cstheme="minorHAnsi"/>
                <w:sz w:val="16"/>
                <w:szCs w:val="16"/>
              </w:rPr>
              <w:t>Implementar un modelo de gestión integral de residuos adaptado a las condiciones de la ruralidad</w:t>
            </w:r>
          </w:p>
        </w:tc>
        <w:tc>
          <w:tcPr>
            <w:tcW w:w="1843" w:type="dxa"/>
            <w:vMerge w:val="restart"/>
            <w:hideMark/>
          </w:tcPr>
          <w:p w14:paraId="4888FDD8" w14:textId="77777777" w:rsidR="00F73001" w:rsidRDefault="00F73001" w:rsidP="008A6688">
            <w:pPr>
              <w:jc w:val="both"/>
              <w:rPr>
                <w:rFonts w:cstheme="minorHAnsi"/>
                <w:sz w:val="16"/>
                <w:szCs w:val="16"/>
              </w:rPr>
            </w:pPr>
          </w:p>
          <w:p w14:paraId="0C8F09F5" w14:textId="77777777" w:rsidR="00F73001" w:rsidRDefault="00F73001" w:rsidP="008A6688">
            <w:pPr>
              <w:jc w:val="both"/>
              <w:rPr>
                <w:rFonts w:cstheme="minorHAnsi"/>
                <w:sz w:val="16"/>
                <w:szCs w:val="16"/>
              </w:rPr>
            </w:pPr>
          </w:p>
          <w:p w14:paraId="7FFE0520" w14:textId="77777777" w:rsidR="00F73001" w:rsidRDefault="00F73001" w:rsidP="008A6688">
            <w:pPr>
              <w:jc w:val="both"/>
              <w:rPr>
                <w:rFonts w:cstheme="minorHAnsi"/>
                <w:sz w:val="16"/>
                <w:szCs w:val="16"/>
              </w:rPr>
            </w:pPr>
          </w:p>
          <w:p w14:paraId="58E53761" w14:textId="77777777" w:rsidR="00F73001" w:rsidRDefault="00F73001" w:rsidP="008A6688">
            <w:pPr>
              <w:jc w:val="both"/>
              <w:rPr>
                <w:rFonts w:cstheme="minorHAnsi"/>
                <w:sz w:val="16"/>
                <w:szCs w:val="16"/>
              </w:rPr>
            </w:pPr>
          </w:p>
          <w:p w14:paraId="1766E77A" w14:textId="77777777" w:rsidR="00F73001" w:rsidRDefault="00F73001" w:rsidP="008A6688">
            <w:pPr>
              <w:jc w:val="both"/>
              <w:rPr>
                <w:rFonts w:cstheme="minorHAnsi"/>
                <w:sz w:val="16"/>
                <w:szCs w:val="16"/>
              </w:rPr>
            </w:pPr>
          </w:p>
          <w:p w14:paraId="43468C47" w14:textId="77777777" w:rsidR="00F73001" w:rsidRDefault="00F73001" w:rsidP="008A6688">
            <w:pPr>
              <w:jc w:val="both"/>
              <w:rPr>
                <w:rFonts w:cstheme="minorHAnsi"/>
                <w:sz w:val="16"/>
                <w:szCs w:val="16"/>
              </w:rPr>
            </w:pPr>
          </w:p>
          <w:p w14:paraId="4A09F863" w14:textId="77777777" w:rsidR="00F73001" w:rsidRDefault="00F73001" w:rsidP="008A6688">
            <w:pPr>
              <w:jc w:val="both"/>
              <w:rPr>
                <w:rFonts w:cstheme="minorHAnsi"/>
                <w:sz w:val="16"/>
                <w:szCs w:val="16"/>
              </w:rPr>
            </w:pPr>
          </w:p>
          <w:p w14:paraId="16313ABC" w14:textId="77777777" w:rsidR="00F73001" w:rsidRDefault="00F73001" w:rsidP="008A6688">
            <w:pPr>
              <w:jc w:val="both"/>
              <w:rPr>
                <w:rFonts w:cstheme="minorHAnsi"/>
                <w:sz w:val="16"/>
                <w:szCs w:val="16"/>
              </w:rPr>
            </w:pPr>
          </w:p>
          <w:p w14:paraId="168FF3D8" w14:textId="77777777" w:rsidR="00F73001" w:rsidRDefault="00F73001" w:rsidP="008A6688">
            <w:pPr>
              <w:jc w:val="both"/>
              <w:rPr>
                <w:rFonts w:cstheme="minorHAnsi"/>
                <w:sz w:val="16"/>
                <w:szCs w:val="16"/>
              </w:rPr>
            </w:pPr>
          </w:p>
          <w:p w14:paraId="760187E5" w14:textId="77777777" w:rsidR="00F73001" w:rsidRDefault="00F73001" w:rsidP="008A6688">
            <w:pPr>
              <w:jc w:val="both"/>
              <w:rPr>
                <w:rFonts w:cstheme="minorHAnsi"/>
                <w:sz w:val="16"/>
                <w:szCs w:val="16"/>
              </w:rPr>
            </w:pPr>
          </w:p>
          <w:p w14:paraId="7DF1D152" w14:textId="77777777" w:rsidR="00F73001" w:rsidRDefault="00F73001" w:rsidP="008A6688">
            <w:pPr>
              <w:jc w:val="both"/>
              <w:rPr>
                <w:rFonts w:cstheme="minorHAnsi"/>
                <w:sz w:val="16"/>
                <w:szCs w:val="16"/>
              </w:rPr>
            </w:pPr>
          </w:p>
          <w:p w14:paraId="0C17EED2" w14:textId="77777777" w:rsidR="00F73001" w:rsidRDefault="00F73001" w:rsidP="008A6688">
            <w:pPr>
              <w:jc w:val="both"/>
              <w:rPr>
                <w:rFonts w:cstheme="minorHAnsi"/>
                <w:sz w:val="16"/>
                <w:szCs w:val="16"/>
              </w:rPr>
            </w:pPr>
          </w:p>
          <w:p w14:paraId="460EB73E" w14:textId="77777777" w:rsidR="00F73001" w:rsidRDefault="00F73001" w:rsidP="008A6688">
            <w:pPr>
              <w:jc w:val="both"/>
              <w:rPr>
                <w:rFonts w:cstheme="minorHAnsi"/>
                <w:sz w:val="16"/>
                <w:szCs w:val="16"/>
              </w:rPr>
            </w:pPr>
          </w:p>
          <w:p w14:paraId="243D57EA" w14:textId="77777777" w:rsidR="00F73001" w:rsidRDefault="00F73001" w:rsidP="008A6688">
            <w:pPr>
              <w:jc w:val="both"/>
              <w:rPr>
                <w:rFonts w:cstheme="minorHAnsi"/>
                <w:sz w:val="16"/>
                <w:szCs w:val="16"/>
              </w:rPr>
            </w:pPr>
          </w:p>
          <w:p w14:paraId="3C3A6416" w14:textId="77777777" w:rsidR="00F73001" w:rsidRDefault="00F73001" w:rsidP="008A6688">
            <w:pPr>
              <w:jc w:val="both"/>
              <w:rPr>
                <w:rFonts w:cstheme="minorHAnsi"/>
                <w:sz w:val="16"/>
                <w:szCs w:val="16"/>
              </w:rPr>
            </w:pPr>
          </w:p>
          <w:p w14:paraId="55A52407" w14:textId="77777777" w:rsidR="00F73001" w:rsidRDefault="00F73001" w:rsidP="008A6688">
            <w:pPr>
              <w:jc w:val="both"/>
              <w:rPr>
                <w:rFonts w:cstheme="minorHAnsi"/>
                <w:sz w:val="16"/>
                <w:szCs w:val="16"/>
              </w:rPr>
            </w:pPr>
          </w:p>
          <w:p w14:paraId="05137894" w14:textId="77777777" w:rsidR="00F73001" w:rsidRDefault="00F73001" w:rsidP="008A6688">
            <w:pPr>
              <w:jc w:val="both"/>
              <w:rPr>
                <w:rFonts w:cstheme="minorHAnsi"/>
                <w:sz w:val="16"/>
                <w:szCs w:val="16"/>
              </w:rPr>
            </w:pPr>
          </w:p>
          <w:p w14:paraId="0A4AD734" w14:textId="77777777" w:rsidR="00F73001" w:rsidRDefault="00F73001" w:rsidP="008A6688">
            <w:pPr>
              <w:jc w:val="both"/>
              <w:rPr>
                <w:rFonts w:cstheme="minorHAnsi"/>
                <w:sz w:val="16"/>
                <w:szCs w:val="16"/>
              </w:rPr>
            </w:pPr>
          </w:p>
          <w:p w14:paraId="3D060291" w14:textId="77777777" w:rsidR="00F73001" w:rsidRDefault="00F73001" w:rsidP="008A6688">
            <w:pPr>
              <w:jc w:val="both"/>
              <w:rPr>
                <w:rFonts w:cstheme="minorHAnsi"/>
                <w:sz w:val="16"/>
                <w:szCs w:val="16"/>
              </w:rPr>
            </w:pPr>
          </w:p>
          <w:p w14:paraId="70E82377" w14:textId="77777777" w:rsidR="00F73001" w:rsidRDefault="00F73001" w:rsidP="008A6688">
            <w:pPr>
              <w:jc w:val="both"/>
              <w:rPr>
                <w:rFonts w:cstheme="minorHAnsi"/>
                <w:sz w:val="16"/>
                <w:szCs w:val="16"/>
              </w:rPr>
            </w:pPr>
          </w:p>
          <w:p w14:paraId="2D685751" w14:textId="77777777" w:rsidR="00F73001" w:rsidRDefault="00F73001" w:rsidP="008A6688">
            <w:pPr>
              <w:jc w:val="both"/>
              <w:rPr>
                <w:rFonts w:cstheme="minorHAnsi"/>
                <w:sz w:val="16"/>
                <w:szCs w:val="16"/>
              </w:rPr>
            </w:pPr>
          </w:p>
          <w:p w14:paraId="3C31904E" w14:textId="77777777" w:rsidR="00F73001" w:rsidRDefault="00F73001" w:rsidP="008A6688">
            <w:pPr>
              <w:jc w:val="both"/>
              <w:rPr>
                <w:rFonts w:cstheme="minorHAnsi"/>
                <w:sz w:val="16"/>
                <w:szCs w:val="16"/>
              </w:rPr>
            </w:pPr>
          </w:p>
          <w:p w14:paraId="6074B05F" w14:textId="77777777" w:rsidR="00F73001" w:rsidRDefault="00F73001" w:rsidP="008A6688">
            <w:pPr>
              <w:jc w:val="both"/>
              <w:rPr>
                <w:rFonts w:cstheme="minorHAnsi"/>
                <w:sz w:val="16"/>
                <w:szCs w:val="16"/>
              </w:rPr>
            </w:pPr>
          </w:p>
          <w:p w14:paraId="3001DFF9" w14:textId="77777777" w:rsidR="00F73001" w:rsidRDefault="00F73001" w:rsidP="008A6688">
            <w:pPr>
              <w:jc w:val="both"/>
              <w:rPr>
                <w:rFonts w:cstheme="minorHAnsi"/>
                <w:sz w:val="16"/>
                <w:szCs w:val="16"/>
              </w:rPr>
            </w:pPr>
          </w:p>
          <w:p w14:paraId="61A5D9EB" w14:textId="77777777" w:rsidR="00F73001" w:rsidRDefault="00F73001" w:rsidP="008A6688">
            <w:pPr>
              <w:jc w:val="both"/>
              <w:rPr>
                <w:rFonts w:cstheme="minorHAnsi"/>
                <w:sz w:val="16"/>
                <w:szCs w:val="16"/>
              </w:rPr>
            </w:pPr>
          </w:p>
          <w:p w14:paraId="25434BD6" w14:textId="77777777" w:rsidR="00F73001" w:rsidRDefault="00F73001" w:rsidP="008A6688">
            <w:pPr>
              <w:jc w:val="both"/>
              <w:rPr>
                <w:rFonts w:cstheme="minorHAnsi"/>
                <w:sz w:val="16"/>
                <w:szCs w:val="16"/>
              </w:rPr>
            </w:pPr>
          </w:p>
          <w:p w14:paraId="09F02ECA" w14:textId="77777777" w:rsidR="00F73001" w:rsidRDefault="00F73001" w:rsidP="008A6688">
            <w:pPr>
              <w:jc w:val="both"/>
              <w:rPr>
                <w:rFonts w:cstheme="minorHAnsi"/>
                <w:sz w:val="16"/>
                <w:szCs w:val="16"/>
              </w:rPr>
            </w:pPr>
          </w:p>
          <w:p w14:paraId="2525BF20" w14:textId="21C1268A" w:rsidR="008A6688" w:rsidRPr="008A6688" w:rsidRDefault="008A6688" w:rsidP="008A6688">
            <w:pPr>
              <w:jc w:val="both"/>
              <w:rPr>
                <w:rFonts w:cstheme="minorHAnsi"/>
                <w:sz w:val="16"/>
                <w:szCs w:val="16"/>
              </w:rPr>
            </w:pPr>
            <w:r w:rsidRPr="008A6688">
              <w:rPr>
                <w:rFonts w:cstheme="minorHAnsi"/>
                <w:sz w:val="16"/>
                <w:szCs w:val="16"/>
              </w:rPr>
              <w:t>Garantizar la prestación del servicio de aseo con actividades complementarias en zonas rurales identificadas con alternativas diferenciales para la gestión integral de residuos sólidos en zonas donde no sea viable técnicamente la prestación del servicio público.</w:t>
            </w:r>
          </w:p>
        </w:tc>
        <w:tc>
          <w:tcPr>
            <w:tcW w:w="992" w:type="dxa"/>
            <w:vMerge w:val="restart"/>
            <w:noWrap/>
            <w:hideMark/>
          </w:tcPr>
          <w:p w14:paraId="4AED8D90" w14:textId="77777777" w:rsidR="00F73001" w:rsidRDefault="00F73001" w:rsidP="00F73001">
            <w:pPr>
              <w:jc w:val="center"/>
              <w:rPr>
                <w:rFonts w:cstheme="minorHAnsi"/>
                <w:sz w:val="16"/>
                <w:szCs w:val="16"/>
              </w:rPr>
            </w:pPr>
          </w:p>
          <w:p w14:paraId="7929AFFF" w14:textId="77777777" w:rsidR="00F73001" w:rsidRDefault="00F73001" w:rsidP="00F73001">
            <w:pPr>
              <w:jc w:val="center"/>
              <w:rPr>
                <w:rFonts w:cstheme="minorHAnsi"/>
                <w:sz w:val="16"/>
                <w:szCs w:val="16"/>
              </w:rPr>
            </w:pPr>
          </w:p>
          <w:p w14:paraId="0D1E2CDC" w14:textId="77777777" w:rsidR="00F73001" w:rsidRDefault="00F73001" w:rsidP="00F73001">
            <w:pPr>
              <w:jc w:val="center"/>
              <w:rPr>
                <w:rFonts w:cstheme="minorHAnsi"/>
                <w:sz w:val="16"/>
                <w:szCs w:val="16"/>
              </w:rPr>
            </w:pPr>
          </w:p>
          <w:p w14:paraId="29C8DFA6" w14:textId="77777777" w:rsidR="00F73001" w:rsidRDefault="00F73001" w:rsidP="00F73001">
            <w:pPr>
              <w:jc w:val="center"/>
              <w:rPr>
                <w:rFonts w:cstheme="minorHAnsi"/>
                <w:sz w:val="16"/>
                <w:szCs w:val="16"/>
              </w:rPr>
            </w:pPr>
          </w:p>
          <w:p w14:paraId="0D63EA20" w14:textId="77777777" w:rsidR="00F73001" w:rsidRDefault="00F73001" w:rsidP="00F73001">
            <w:pPr>
              <w:jc w:val="center"/>
              <w:rPr>
                <w:rFonts w:cstheme="minorHAnsi"/>
                <w:sz w:val="16"/>
                <w:szCs w:val="16"/>
              </w:rPr>
            </w:pPr>
          </w:p>
          <w:p w14:paraId="684F1F09" w14:textId="77777777" w:rsidR="00F73001" w:rsidRDefault="00F73001" w:rsidP="00F73001">
            <w:pPr>
              <w:jc w:val="center"/>
              <w:rPr>
                <w:rFonts w:cstheme="minorHAnsi"/>
                <w:sz w:val="16"/>
                <w:szCs w:val="16"/>
              </w:rPr>
            </w:pPr>
          </w:p>
          <w:p w14:paraId="7E8E2228" w14:textId="77777777" w:rsidR="00F73001" w:rsidRDefault="00F73001" w:rsidP="00F73001">
            <w:pPr>
              <w:jc w:val="center"/>
              <w:rPr>
                <w:rFonts w:cstheme="minorHAnsi"/>
                <w:sz w:val="16"/>
                <w:szCs w:val="16"/>
              </w:rPr>
            </w:pPr>
          </w:p>
          <w:p w14:paraId="6B902BF9" w14:textId="77777777" w:rsidR="00F73001" w:rsidRDefault="00F73001" w:rsidP="00F73001">
            <w:pPr>
              <w:jc w:val="center"/>
              <w:rPr>
                <w:rFonts w:cstheme="minorHAnsi"/>
                <w:sz w:val="16"/>
                <w:szCs w:val="16"/>
              </w:rPr>
            </w:pPr>
          </w:p>
          <w:p w14:paraId="6A66B8EF" w14:textId="77777777" w:rsidR="00F73001" w:rsidRDefault="00F73001" w:rsidP="00F73001">
            <w:pPr>
              <w:jc w:val="center"/>
              <w:rPr>
                <w:rFonts w:cstheme="minorHAnsi"/>
                <w:sz w:val="16"/>
                <w:szCs w:val="16"/>
              </w:rPr>
            </w:pPr>
          </w:p>
          <w:p w14:paraId="60998261" w14:textId="77777777" w:rsidR="00F73001" w:rsidRDefault="00F73001" w:rsidP="00F73001">
            <w:pPr>
              <w:jc w:val="center"/>
              <w:rPr>
                <w:rFonts w:cstheme="minorHAnsi"/>
                <w:sz w:val="16"/>
                <w:szCs w:val="16"/>
              </w:rPr>
            </w:pPr>
          </w:p>
          <w:p w14:paraId="354096E0" w14:textId="77777777" w:rsidR="00F73001" w:rsidRDefault="00F73001" w:rsidP="00F73001">
            <w:pPr>
              <w:jc w:val="center"/>
              <w:rPr>
                <w:rFonts w:cstheme="minorHAnsi"/>
                <w:sz w:val="16"/>
                <w:szCs w:val="16"/>
              </w:rPr>
            </w:pPr>
          </w:p>
          <w:p w14:paraId="448A5435" w14:textId="77777777" w:rsidR="00F73001" w:rsidRDefault="00F73001" w:rsidP="00F73001">
            <w:pPr>
              <w:jc w:val="center"/>
              <w:rPr>
                <w:rFonts w:cstheme="minorHAnsi"/>
                <w:sz w:val="16"/>
                <w:szCs w:val="16"/>
              </w:rPr>
            </w:pPr>
          </w:p>
          <w:p w14:paraId="25855034" w14:textId="77777777" w:rsidR="00F73001" w:rsidRDefault="00F73001" w:rsidP="00F73001">
            <w:pPr>
              <w:jc w:val="center"/>
              <w:rPr>
                <w:rFonts w:cstheme="minorHAnsi"/>
                <w:sz w:val="16"/>
                <w:szCs w:val="16"/>
              </w:rPr>
            </w:pPr>
          </w:p>
          <w:p w14:paraId="0E2A7BC1" w14:textId="77777777" w:rsidR="00F73001" w:rsidRDefault="00F73001" w:rsidP="00F73001">
            <w:pPr>
              <w:jc w:val="center"/>
              <w:rPr>
                <w:rFonts w:cstheme="minorHAnsi"/>
                <w:sz w:val="16"/>
                <w:szCs w:val="16"/>
              </w:rPr>
            </w:pPr>
          </w:p>
          <w:p w14:paraId="699276AE" w14:textId="77777777" w:rsidR="00F73001" w:rsidRDefault="00F73001" w:rsidP="00F73001">
            <w:pPr>
              <w:jc w:val="center"/>
              <w:rPr>
                <w:rFonts w:cstheme="minorHAnsi"/>
                <w:sz w:val="16"/>
                <w:szCs w:val="16"/>
              </w:rPr>
            </w:pPr>
          </w:p>
          <w:p w14:paraId="4F6EF888" w14:textId="77777777" w:rsidR="00F73001" w:rsidRDefault="00F73001" w:rsidP="00F73001">
            <w:pPr>
              <w:jc w:val="center"/>
              <w:rPr>
                <w:rFonts w:cstheme="minorHAnsi"/>
                <w:sz w:val="16"/>
                <w:szCs w:val="16"/>
              </w:rPr>
            </w:pPr>
          </w:p>
          <w:p w14:paraId="37EFABE3" w14:textId="77777777" w:rsidR="00F73001" w:rsidRDefault="00F73001" w:rsidP="00F73001">
            <w:pPr>
              <w:jc w:val="center"/>
              <w:rPr>
                <w:rFonts w:cstheme="minorHAnsi"/>
                <w:sz w:val="16"/>
                <w:szCs w:val="16"/>
              </w:rPr>
            </w:pPr>
          </w:p>
          <w:p w14:paraId="610C702E" w14:textId="77777777" w:rsidR="00F73001" w:rsidRDefault="00F73001" w:rsidP="00F73001">
            <w:pPr>
              <w:jc w:val="center"/>
              <w:rPr>
                <w:rFonts w:cstheme="minorHAnsi"/>
                <w:sz w:val="16"/>
                <w:szCs w:val="16"/>
              </w:rPr>
            </w:pPr>
          </w:p>
          <w:p w14:paraId="5299A17A" w14:textId="77777777" w:rsidR="00F73001" w:rsidRDefault="00F73001" w:rsidP="00F73001">
            <w:pPr>
              <w:jc w:val="center"/>
              <w:rPr>
                <w:rFonts w:cstheme="minorHAnsi"/>
                <w:sz w:val="16"/>
                <w:szCs w:val="16"/>
              </w:rPr>
            </w:pPr>
          </w:p>
          <w:p w14:paraId="7A77933A" w14:textId="77777777" w:rsidR="00F73001" w:rsidRDefault="00F73001" w:rsidP="00F73001">
            <w:pPr>
              <w:jc w:val="center"/>
              <w:rPr>
                <w:rFonts w:cstheme="minorHAnsi"/>
                <w:sz w:val="16"/>
                <w:szCs w:val="16"/>
              </w:rPr>
            </w:pPr>
          </w:p>
          <w:p w14:paraId="45159948" w14:textId="77777777" w:rsidR="00F73001" w:rsidRDefault="00F73001" w:rsidP="00F73001">
            <w:pPr>
              <w:jc w:val="center"/>
              <w:rPr>
                <w:rFonts w:cstheme="minorHAnsi"/>
                <w:sz w:val="16"/>
                <w:szCs w:val="16"/>
              </w:rPr>
            </w:pPr>
          </w:p>
          <w:p w14:paraId="4D18F278" w14:textId="77777777" w:rsidR="00F73001" w:rsidRDefault="00F73001" w:rsidP="00F73001">
            <w:pPr>
              <w:jc w:val="center"/>
              <w:rPr>
                <w:rFonts w:cstheme="minorHAnsi"/>
                <w:sz w:val="16"/>
                <w:szCs w:val="16"/>
              </w:rPr>
            </w:pPr>
          </w:p>
          <w:p w14:paraId="0D061648" w14:textId="77777777" w:rsidR="00F73001" w:rsidRDefault="00F73001" w:rsidP="00F73001">
            <w:pPr>
              <w:jc w:val="center"/>
              <w:rPr>
                <w:rFonts w:cstheme="minorHAnsi"/>
                <w:sz w:val="16"/>
                <w:szCs w:val="16"/>
              </w:rPr>
            </w:pPr>
          </w:p>
          <w:p w14:paraId="1029F412" w14:textId="77777777" w:rsidR="00F73001" w:rsidRDefault="00F73001" w:rsidP="00F73001">
            <w:pPr>
              <w:jc w:val="center"/>
              <w:rPr>
                <w:rFonts w:cstheme="minorHAnsi"/>
                <w:sz w:val="16"/>
                <w:szCs w:val="16"/>
              </w:rPr>
            </w:pPr>
          </w:p>
          <w:p w14:paraId="7136D218" w14:textId="77777777" w:rsidR="00F73001" w:rsidRDefault="00F73001" w:rsidP="00F73001">
            <w:pPr>
              <w:jc w:val="center"/>
              <w:rPr>
                <w:rFonts w:cstheme="minorHAnsi"/>
                <w:sz w:val="16"/>
                <w:szCs w:val="16"/>
              </w:rPr>
            </w:pPr>
          </w:p>
          <w:p w14:paraId="6F330834" w14:textId="77777777" w:rsidR="00F73001" w:rsidRDefault="00F73001" w:rsidP="00F73001">
            <w:pPr>
              <w:jc w:val="center"/>
              <w:rPr>
                <w:rFonts w:cstheme="minorHAnsi"/>
                <w:sz w:val="16"/>
                <w:szCs w:val="16"/>
              </w:rPr>
            </w:pPr>
          </w:p>
          <w:p w14:paraId="7AA29E15" w14:textId="77777777" w:rsidR="00F73001" w:rsidRDefault="00F73001" w:rsidP="00F73001">
            <w:pPr>
              <w:jc w:val="center"/>
              <w:rPr>
                <w:rFonts w:cstheme="minorHAnsi"/>
                <w:sz w:val="16"/>
                <w:szCs w:val="16"/>
              </w:rPr>
            </w:pPr>
          </w:p>
          <w:p w14:paraId="0E8BEB56" w14:textId="77777777" w:rsidR="00F73001" w:rsidRDefault="00F73001" w:rsidP="00F73001">
            <w:pPr>
              <w:jc w:val="center"/>
              <w:rPr>
                <w:rFonts w:cstheme="minorHAnsi"/>
                <w:sz w:val="16"/>
                <w:szCs w:val="16"/>
              </w:rPr>
            </w:pPr>
          </w:p>
          <w:p w14:paraId="4C9C8AD1" w14:textId="77777777" w:rsidR="00F73001" w:rsidRDefault="00F73001" w:rsidP="00F73001">
            <w:pPr>
              <w:jc w:val="center"/>
              <w:rPr>
                <w:rFonts w:cstheme="minorHAnsi"/>
                <w:sz w:val="16"/>
                <w:szCs w:val="16"/>
              </w:rPr>
            </w:pPr>
          </w:p>
          <w:p w14:paraId="34220159" w14:textId="38B426C7" w:rsidR="008A6688" w:rsidRPr="008A6688" w:rsidRDefault="008A6688" w:rsidP="00F73001">
            <w:pPr>
              <w:jc w:val="center"/>
              <w:rPr>
                <w:rFonts w:cstheme="minorHAnsi"/>
                <w:sz w:val="16"/>
                <w:szCs w:val="16"/>
              </w:rPr>
            </w:pPr>
            <w:r w:rsidRPr="008A6688">
              <w:rPr>
                <w:rFonts w:cstheme="minorHAnsi"/>
                <w:sz w:val="16"/>
                <w:szCs w:val="16"/>
              </w:rPr>
              <w:t>20</w:t>
            </w:r>
            <w:r w:rsidR="00EA306F">
              <w:rPr>
                <w:rFonts w:cstheme="minorHAnsi"/>
                <w:sz w:val="16"/>
                <w:szCs w:val="16"/>
              </w:rPr>
              <w:t>25</w:t>
            </w:r>
          </w:p>
        </w:tc>
      </w:tr>
      <w:tr w:rsidR="008A6688" w:rsidRPr="008A6688" w14:paraId="3E921D7D" w14:textId="77777777" w:rsidTr="00350104">
        <w:trPr>
          <w:trHeight w:val="125"/>
        </w:trPr>
        <w:tc>
          <w:tcPr>
            <w:tcW w:w="877" w:type="dxa"/>
            <w:vMerge/>
            <w:hideMark/>
          </w:tcPr>
          <w:p w14:paraId="1C74C1B2" w14:textId="77777777" w:rsidR="008A6688" w:rsidRPr="008A6688" w:rsidRDefault="008A6688" w:rsidP="008A6688">
            <w:pPr>
              <w:jc w:val="both"/>
              <w:rPr>
                <w:rFonts w:cstheme="minorHAnsi"/>
                <w:sz w:val="16"/>
                <w:szCs w:val="16"/>
              </w:rPr>
            </w:pPr>
          </w:p>
        </w:tc>
        <w:tc>
          <w:tcPr>
            <w:tcW w:w="1297" w:type="dxa"/>
            <w:hideMark/>
          </w:tcPr>
          <w:p w14:paraId="46379AA9" w14:textId="77777777" w:rsidR="008A6688" w:rsidRPr="008A6688" w:rsidRDefault="008A6688" w:rsidP="008A6688">
            <w:pPr>
              <w:jc w:val="both"/>
              <w:rPr>
                <w:rFonts w:cstheme="minorHAnsi"/>
                <w:sz w:val="16"/>
                <w:szCs w:val="16"/>
              </w:rPr>
            </w:pPr>
            <w:r w:rsidRPr="008A6688">
              <w:rPr>
                <w:rFonts w:cstheme="minorHAnsi"/>
                <w:sz w:val="16"/>
                <w:szCs w:val="16"/>
              </w:rPr>
              <w:t xml:space="preserve">Frecuencia de recolección </w:t>
            </w:r>
          </w:p>
        </w:tc>
        <w:tc>
          <w:tcPr>
            <w:tcW w:w="6610" w:type="dxa"/>
            <w:noWrap/>
            <w:hideMark/>
          </w:tcPr>
          <w:tbl>
            <w:tblPr>
              <w:tblpPr w:leftFromText="141" w:rightFromText="141" w:vertAnchor="page" w:horzAnchor="margin" w:tblpY="1"/>
              <w:tblOverlap w:val="never"/>
              <w:tblW w:w="6716" w:type="dxa"/>
              <w:tblCellMar>
                <w:left w:w="70" w:type="dxa"/>
                <w:right w:w="70" w:type="dxa"/>
              </w:tblCellMar>
              <w:tblLook w:val="04A0" w:firstRow="1" w:lastRow="0" w:firstColumn="1" w:lastColumn="0" w:noHBand="0" w:noVBand="1"/>
            </w:tblPr>
            <w:tblGrid>
              <w:gridCol w:w="502"/>
              <w:gridCol w:w="2219"/>
              <w:gridCol w:w="2416"/>
              <w:gridCol w:w="1579"/>
            </w:tblGrid>
            <w:tr w:rsidR="00350104" w:rsidRPr="00C65B7D" w14:paraId="01B0E5A9" w14:textId="77777777" w:rsidTr="00350104">
              <w:trPr>
                <w:trHeight w:val="435"/>
              </w:trPr>
              <w:tc>
                <w:tcPr>
                  <w:tcW w:w="0" w:type="auto"/>
                  <w:tcBorders>
                    <w:top w:val="single" w:sz="8" w:space="0" w:color="auto"/>
                    <w:left w:val="single" w:sz="8" w:space="0" w:color="auto"/>
                    <w:bottom w:val="single" w:sz="8" w:space="0" w:color="auto"/>
                    <w:right w:val="single" w:sz="4" w:space="0" w:color="auto"/>
                  </w:tcBorders>
                  <w:shd w:val="clear" w:color="auto" w:fill="D9E2F3" w:themeFill="accent1" w:themeFillTint="33"/>
                  <w:vAlign w:val="center"/>
                  <w:hideMark/>
                </w:tcPr>
                <w:p w14:paraId="0E7F019E" w14:textId="77777777" w:rsidR="00350104" w:rsidRPr="00C65B7D" w:rsidRDefault="00350104" w:rsidP="00350104">
                  <w:pPr>
                    <w:spacing w:after="0" w:line="240" w:lineRule="auto"/>
                    <w:jc w:val="center"/>
                    <w:rPr>
                      <w:rFonts w:eastAsia="Times New Roman" w:cstheme="minorHAnsi"/>
                      <w:b/>
                      <w:bCs/>
                      <w:sz w:val="16"/>
                      <w:szCs w:val="16"/>
                      <w:lang w:eastAsia="es-CO"/>
                    </w:rPr>
                  </w:pPr>
                  <w:r w:rsidRPr="00C65B7D">
                    <w:rPr>
                      <w:rFonts w:eastAsia="Times New Roman" w:cstheme="minorHAnsi"/>
                      <w:b/>
                      <w:bCs/>
                      <w:sz w:val="16"/>
                      <w:szCs w:val="16"/>
                      <w:lang w:eastAsia="es-CO"/>
                    </w:rPr>
                    <w:t>ASE</w:t>
                  </w:r>
                </w:p>
              </w:tc>
              <w:tc>
                <w:tcPr>
                  <w:tcW w:w="0" w:type="auto"/>
                  <w:tcBorders>
                    <w:top w:val="single" w:sz="8" w:space="0" w:color="auto"/>
                    <w:left w:val="nil"/>
                    <w:bottom w:val="single" w:sz="8" w:space="0" w:color="auto"/>
                    <w:right w:val="single" w:sz="4" w:space="0" w:color="auto"/>
                  </w:tcBorders>
                  <w:shd w:val="clear" w:color="auto" w:fill="D9E2F3" w:themeFill="accent1" w:themeFillTint="33"/>
                  <w:vAlign w:val="center"/>
                  <w:hideMark/>
                </w:tcPr>
                <w:p w14:paraId="396DC585" w14:textId="77777777" w:rsidR="00350104" w:rsidRPr="00C65B7D" w:rsidRDefault="00350104" w:rsidP="00350104">
                  <w:pPr>
                    <w:spacing w:after="0" w:line="240" w:lineRule="auto"/>
                    <w:jc w:val="center"/>
                    <w:rPr>
                      <w:rFonts w:eastAsia="Times New Roman" w:cstheme="minorHAnsi"/>
                      <w:b/>
                      <w:bCs/>
                      <w:sz w:val="16"/>
                      <w:szCs w:val="16"/>
                      <w:lang w:eastAsia="es-CO"/>
                    </w:rPr>
                  </w:pPr>
                  <w:r w:rsidRPr="00C65B7D">
                    <w:rPr>
                      <w:rFonts w:eastAsia="Times New Roman" w:cstheme="minorHAnsi"/>
                      <w:b/>
                      <w:bCs/>
                      <w:sz w:val="16"/>
                      <w:szCs w:val="16"/>
                      <w:lang w:eastAsia="es-CO"/>
                    </w:rPr>
                    <w:t>Localidad con área rural</w:t>
                  </w:r>
                </w:p>
              </w:tc>
              <w:tc>
                <w:tcPr>
                  <w:tcW w:w="0" w:type="auto"/>
                  <w:tcBorders>
                    <w:top w:val="single" w:sz="8" w:space="0" w:color="auto"/>
                    <w:left w:val="nil"/>
                    <w:bottom w:val="single" w:sz="8" w:space="0" w:color="auto"/>
                    <w:right w:val="single" w:sz="4" w:space="0" w:color="auto"/>
                  </w:tcBorders>
                  <w:shd w:val="clear" w:color="auto" w:fill="D9E2F3" w:themeFill="accent1" w:themeFillTint="33"/>
                  <w:vAlign w:val="center"/>
                  <w:hideMark/>
                </w:tcPr>
                <w:p w14:paraId="433F3EDB" w14:textId="77777777" w:rsidR="00350104" w:rsidRPr="00C65B7D" w:rsidRDefault="00350104" w:rsidP="00350104">
                  <w:pPr>
                    <w:spacing w:after="0" w:line="240" w:lineRule="auto"/>
                    <w:jc w:val="center"/>
                    <w:rPr>
                      <w:rFonts w:eastAsia="Times New Roman" w:cstheme="minorHAnsi"/>
                      <w:b/>
                      <w:bCs/>
                      <w:sz w:val="16"/>
                      <w:szCs w:val="16"/>
                      <w:lang w:eastAsia="es-CO"/>
                    </w:rPr>
                  </w:pPr>
                  <w:r w:rsidRPr="00C65B7D">
                    <w:rPr>
                      <w:rFonts w:eastAsia="Times New Roman" w:cstheme="minorHAnsi"/>
                      <w:b/>
                      <w:bCs/>
                      <w:sz w:val="16"/>
                      <w:szCs w:val="16"/>
                      <w:lang w:eastAsia="es-CO"/>
                    </w:rPr>
                    <w:t>Frecuencia de Recolección</w:t>
                  </w:r>
                  <w:r w:rsidRPr="00C65B7D">
                    <w:rPr>
                      <w:rFonts w:eastAsia="Times New Roman" w:cstheme="minorHAnsi"/>
                      <w:b/>
                      <w:bCs/>
                      <w:sz w:val="16"/>
                      <w:szCs w:val="16"/>
                      <w:lang w:eastAsia="es-CO"/>
                    </w:rPr>
                    <w:br/>
                    <w:t>veces/semana</w:t>
                  </w:r>
                </w:p>
              </w:tc>
              <w:tc>
                <w:tcPr>
                  <w:tcW w:w="0" w:type="auto"/>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6C5B3298" w14:textId="77777777" w:rsidR="00350104" w:rsidRPr="00C65B7D" w:rsidRDefault="00350104" w:rsidP="00350104">
                  <w:pPr>
                    <w:spacing w:after="0" w:line="240" w:lineRule="auto"/>
                    <w:jc w:val="center"/>
                    <w:rPr>
                      <w:rFonts w:eastAsia="Times New Roman" w:cstheme="minorHAnsi"/>
                      <w:b/>
                      <w:bCs/>
                      <w:sz w:val="16"/>
                      <w:szCs w:val="16"/>
                      <w:lang w:eastAsia="es-CO"/>
                    </w:rPr>
                  </w:pPr>
                  <w:r w:rsidRPr="00C65B7D">
                    <w:rPr>
                      <w:rFonts w:eastAsia="Times New Roman" w:cstheme="minorHAnsi"/>
                      <w:b/>
                      <w:bCs/>
                      <w:sz w:val="16"/>
                      <w:szCs w:val="16"/>
                      <w:lang w:eastAsia="es-CO"/>
                    </w:rPr>
                    <w:t>Concesionario</w:t>
                  </w:r>
                </w:p>
              </w:tc>
            </w:tr>
            <w:tr w:rsidR="00350104" w:rsidRPr="00C65B7D" w14:paraId="3620D2BE" w14:textId="77777777" w:rsidTr="00350104">
              <w:trPr>
                <w:trHeight w:val="231"/>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7A67425B"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669A594"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Usaquén</w:t>
                  </w:r>
                </w:p>
              </w:tc>
              <w:tc>
                <w:tcPr>
                  <w:tcW w:w="0" w:type="auto"/>
                  <w:tcBorders>
                    <w:top w:val="nil"/>
                    <w:left w:val="nil"/>
                    <w:bottom w:val="single" w:sz="4" w:space="0" w:color="auto"/>
                    <w:right w:val="single" w:sz="4" w:space="0" w:color="auto"/>
                  </w:tcBorders>
                  <w:shd w:val="clear" w:color="auto" w:fill="auto"/>
                  <w:vAlign w:val="center"/>
                  <w:hideMark/>
                </w:tcPr>
                <w:p w14:paraId="7E020DBB"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3</w:t>
                  </w:r>
                </w:p>
              </w:tc>
              <w:tc>
                <w:tcPr>
                  <w:tcW w:w="0" w:type="auto"/>
                  <w:vMerge w:val="restart"/>
                  <w:tcBorders>
                    <w:top w:val="nil"/>
                    <w:left w:val="single" w:sz="4" w:space="0" w:color="auto"/>
                    <w:bottom w:val="single" w:sz="4" w:space="0" w:color="auto"/>
                    <w:right w:val="single" w:sz="8" w:space="0" w:color="auto"/>
                  </w:tcBorders>
                  <w:shd w:val="clear" w:color="auto" w:fill="auto"/>
                  <w:vAlign w:val="center"/>
                  <w:hideMark/>
                </w:tcPr>
                <w:p w14:paraId="2FD5BF83"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Promoambiental</w:t>
                  </w:r>
                </w:p>
              </w:tc>
            </w:tr>
            <w:tr w:rsidR="00350104" w:rsidRPr="00C65B7D" w14:paraId="1B95EEF1" w14:textId="77777777" w:rsidTr="00350104">
              <w:trPr>
                <w:trHeight w:val="231"/>
              </w:trPr>
              <w:tc>
                <w:tcPr>
                  <w:tcW w:w="0" w:type="auto"/>
                  <w:vMerge/>
                  <w:tcBorders>
                    <w:top w:val="nil"/>
                    <w:left w:val="single" w:sz="8" w:space="0" w:color="auto"/>
                    <w:bottom w:val="single" w:sz="4" w:space="0" w:color="auto"/>
                    <w:right w:val="single" w:sz="4" w:space="0" w:color="auto"/>
                  </w:tcBorders>
                  <w:vAlign w:val="center"/>
                  <w:hideMark/>
                </w:tcPr>
                <w:p w14:paraId="244187CF" w14:textId="77777777" w:rsidR="00350104" w:rsidRPr="00C65B7D" w:rsidRDefault="00350104" w:rsidP="00350104">
                  <w:pPr>
                    <w:spacing w:after="0" w:line="240" w:lineRule="auto"/>
                    <w:rPr>
                      <w:rFonts w:eastAsia="Times New Roman" w:cstheme="minorHAnsi"/>
                      <w:sz w:val="16"/>
                      <w:szCs w:val="16"/>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103E04D"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Chapinero</w:t>
                  </w:r>
                </w:p>
              </w:tc>
              <w:tc>
                <w:tcPr>
                  <w:tcW w:w="0" w:type="auto"/>
                  <w:tcBorders>
                    <w:top w:val="nil"/>
                    <w:left w:val="nil"/>
                    <w:bottom w:val="single" w:sz="4" w:space="0" w:color="auto"/>
                    <w:right w:val="single" w:sz="4" w:space="0" w:color="auto"/>
                  </w:tcBorders>
                  <w:shd w:val="clear" w:color="auto" w:fill="auto"/>
                  <w:vAlign w:val="center"/>
                  <w:hideMark/>
                </w:tcPr>
                <w:p w14:paraId="0CC0A41F"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3</w:t>
                  </w:r>
                </w:p>
              </w:tc>
              <w:tc>
                <w:tcPr>
                  <w:tcW w:w="0" w:type="auto"/>
                  <w:vMerge/>
                  <w:tcBorders>
                    <w:top w:val="nil"/>
                    <w:left w:val="single" w:sz="4" w:space="0" w:color="auto"/>
                    <w:bottom w:val="single" w:sz="4" w:space="0" w:color="auto"/>
                    <w:right w:val="single" w:sz="8" w:space="0" w:color="auto"/>
                  </w:tcBorders>
                  <w:vAlign w:val="center"/>
                  <w:hideMark/>
                </w:tcPr>
                <w:p w14:paraId="5564EAF0" w14:textId="77777777" w:rsidR="00350104" w:rsidRPr="00C65B7D" w:rsidRDefault="00350104" w:rsidP="00350104">
                  <w:pPr>
                    <w:spacing w:after="0" w:line="240" w:lineRule="auto"/>
                    <w:rPr>
                      <w:rFonts w:eastAsia="Times New Roman" w:cstheme="minorHAnsi"/>
                      <w:sz w:val="16"/>
                      <w:szCs w:val="16"/>
                      <w:lang w:eastAsia="es-CO"/>
                    </w:rPr>
                  </w:pPr>
                </w:p>
              </w:tc>
            </w:tr>
            <w:tr w:rsidR="00350104" w:rsidRPr="00C65B7D" w14:paraId="79476572" w14:textId="77777777" w:rsidTr="00350104">
              <w:trPr>
                <w:trHeight w:val="231"/>
              </w:trPr>
              <w:tc>
                <w:tcPr>
                  <w:tcW w:w="0" w:type="auto"/>
                  <w:vMerge/>
                  <w:tcBorders>
                    <w:top w:val="nil"/>
                    <w:left w:val="single" w:sz="8" w:space="0" w:color="auto"/>
                    <w:bottom w:val="single" w:sz="4" w:space="0" w:color="auto"/>
                    <w:right w:val="single" w:sz="4" w:space="0" w:color="auto"/>
                  </w:tcBorders>
                  <w:vAlign w:val="center"/>
                  <w:hideMark/>
                </w:tcPr>
                <w:p w14:paraId="61FC4500" w14:textId="77777777" w:rsidR="00350104" w:rsidRPr="00C65B7D" w:rsidRDefault="00350104" w:rsidP="00350104">
                  <w:pPr>
                    <w:spacing w:after="0" w:line="240" w:lineRule="auto"/>
                    <w:rPr>
                      <w:rFonts w:eastAsia="Times New Roman" w:cstheme="minorHAnsi"/>
                      <w:sz w:val="16"/>
                      <w:szCs w:val="16"/>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5F00CB5"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Santafé</w:t>
                  </w:r>
                </w:p>
              </w:tc>
              <w:tc>
                <w:tcPr>
                  <w:tcW w:w="0" w:type="auto"/>
                  <w:tcBorders>
                    <w:top w:val="nil"/>
                    <w:left w:val="nil"/>
                    <w:bottom w:val="single" w:sz="4" w:space="0" w:color="auto"/>
                    <w:right w:val="single" w:sz="4" w:space="0" w:color="auto"/>
                  </w:tcBorders>
                  <w:shd w:val="clear" w:color="auto" w:fill="auto"/>
                  <w:vAlign w:val="center"/>
                  <w:hideMark/>
                </w:tcPr>
                <w:p w14:paraId="05245153"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1</w:t>
                  </w:r>
                </w:p>
              </w:tc>
              <w:tc>
                <w:tcPr>
                  <w:tcW w:w="0" w:type="auto"/>
                  <w:vMerge/>
                  <w:tcBorders>
                    <w:top w:val="nil"/>
                    <w:left w:val="single" w:sz="4" w:space="0" w:color="auto"/>
                    <w:bottom w:val="single" w:sz="4" w:space="0" w:color="auto"/>
                    <w:right w:val="single" w:sz="8" w:space="0" w:color="auto"/>
                  </w:tcBorders>
                  <w:vAlign w:val="center"/>
                  <w:hideMark/>
                </w:tcPr>
                <w:p w14:paraId="5D50A143" w14:textId="77777777" w:rsidR="00350104" w:rsidRPr="00C65B7D" w:rsidRDefault="00350104" w:rsidP="00350104">
                  <w:pPr>
                    <w:spacing w:after="0" w:line="240" w:lineRule="auto"/>
                    <w:rPr>
                      <w:rFonts w:eastAsia="Times New Roman" w:cstheme="minorHAnsi"/>
                      <w:sz w:val="16"/>
                      <w:szCs w:val="16"/>
                      <w:lang w:eastAsia="es-CO"/>
                    </w:rPr>
                  </w:pPr>
                </w:p>
              </w:tc>
            </w:tr>
            <w:tr w:rsidR="00350104" w:rsidRPr="00C65B7D" w14:paraId="6D23EA88" w14:textId="77777777" w:rsidTr="00350104">
              <w:trPr>
                <w:trHeight w:val="231"/>
              </w:trPr>
              <w:tc>
                <w:tcPr>
                  <w:tcW w:w="0" w:type="auto"/>
                  <w:vMerge/>
                  <w:tcBorders>
                    <w:top w:val="nil"/>
                    <w:left w:val="single" w:sz="8" w:space="0" w:color="auto"/>
                    <w:bottom w:val="single" w:sz="4" w:space="0" w:color="auto"/>
                    <w:right w:val="single" w:sz="4" w:space="0" w:color="auto"/>
                  </w:tcBorders>
                  <w:vAlign w:val="center"/>
                  <w:hideMark/>
                </w:tcPr>
                <w:p w14:paraId="430BCC03" w14:textId="77777777" w:rsidR="00350104" w:rsidRPr="00C65B7D" w:rsidRDefault="00350104" w:rsidP="00350104">
                  <w:pPr>
                    <w:spacing w:after="0" w:line="240" w:lineRule="auto"/>
                    <w:rPr>
                      <w:rFonts w:eastAsia="Times New Roman" w:cstheme="minorHAnsi"/>
                      <w:sz w:val="16"/>
                      <w:szCs w:val="16"/>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69E63D6"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San Cristóbal</w:t>
                  </w:r>
                </w:p>
              </w:tc>
              <w:tc>
                <w:tcPr>
                  <w:tcW w:w="0" w:type="auto"/>
                  <w:tcBorders>
                    <w:top w:val="nil"/>
                    <w:left w:val="nil"/>
                    <w:bottom w:val="single" w:sz="4" w:space="0" w:color="auto"/>
                    <w:right w:val="single" w:sz="4" w:space="0" w:color="auto"/>
                  </w:tcBorders>
                  <w:shd w:val="clear" w:color="auto" w:fill="auto"/>
                  <w:vAlign w:val="center"/>
                  <w:hideMark/>
                </w:tcPr>
                <w:p w14:paraId="7568CCED"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3</w:t>
                  </w:r>
                </w:p>
              </w:tc>
              <w:tc>
                <w:tcPr>
                  <w:tcW w:w="0" w:type="auto"/>
                  <w:vMerge/>
                  <w:tcBorders>
                    <w:top w:val="nil"/>
                    <w:left w:val="single" w:sz="4" w:space="0" w:color="auto"/>
                    <w:bottom w:val="single" w:sz="4" w:space="0" w:color="auto"/>
                    <w:right w:val="single" w:sz="8" w:space="0" w:color="auto"/>
                  </w:tcBorders>
                  <w:vAlign w:val="center"/>
                  <w:hideMark/>
                </w:tcPr>
                <w:p w14:paraId="508A852D" w14:textId="77777777" w:rsidR="00350104" w:rsidRPr="00C65B7D" w:rsidRDefault="00350104" w:rsidP="00350104">
                  <w:pPr>
                    <w:spacing w:after="0" w:line="240" w:lineRule="auto"/>
                    <w:rPr>
                      <w:rFonts w:eastAsia="Times New Roman" w:cstheme="minorHAnsi"/>
                      <w:sz w:val="16"/>
                      <w:szCs w:val="16"/>
                      <w:lang w:eastAsia="es-CO"/>
                    </w:rPr>
                  </w:pPr>
                </w:p>
              </w:tc>
            </w:tr>
            <w:tr w:rsidR="00350104" w:rsidRPr="00C65B7D" w14:paraId="0CAACAC3" w14:textId="77777777" w:rsidTr="00350104">
              <w:trPr>
                <w:trHeight w:val="231"/>
              </w:trPr>
              <w:tc>
                <w:tcPr>
                  <w:tcW w:w="0" w:type="auto"/>
                  <w:vMerge/>
                  <w:tcBorders>
                    <w:top w:val="nil"/>
                    <w:left w:val="single" w:sz="8" w:space="0" w:color="auto"/>
                    <w:bottom w:val="single" w:sz="4" w:space="0" w:color="auto"/>
                    <w:right w:val="single" w:sz="4" w:space="0" w:color="auto"/>
                  </w:tcBorders>
                  <w:vAlign w:val="center"/>
                  <w:hideMark/>
                </w:tcPr>
                <w:p w14:paraId="15E965C9" w14:textId="77777777" w:rsidR="00350104" w:rsidRPr="00C65B7D" w:rsidRDefault="00350104" w:rsidP="00350104">
                  <w:pPr>
                    <w:spacing w:after="0" w:line="240" w:lineRule="auto"/>
                    <w:rPr>
                      <w:rFonts w:eastAsia="Times New Roman" w:cstheme="minorHAnsi"/>
                      <w:sz w:val="16"/>
                      <w:szCs w:val="16"/>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5F28598"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Usme</w:t>
                  </w:r>
                </w:p>
              </w:tc>
              <w:tc>
                <w:tcPr>
                  <w:tcW w:w="0" w:type="auto"/>
                  <w:tcBorders>
                    <w:top w:val="nil"/>
                    <w:left w:val="nil"/>
                    <w:bottom w:val="single" w:sz="4" w:space="0" w:color="auto"/>
                    <w:right w:val="single" w:sz="4" w:space="0" w:color="auto"/>
                  </w:tcBorders>
                  <w:shd w:val="clear" w:color="auto" w:fill="auto"/>
                  <w:vAlign w:val="center"/>
                  <w:hideMark/>
                </w:tcPr>
                <w:p w14:paraId="33FBED30"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1</w:t>
                  </w:r>
                </w:p>
              </w:tc>
              <w:tc>
                <w:tcPr>
                  <w:tcW w:w="0" w:type="auto"/>
                  <w:vMerge/>
                  <w:tcBorders>
                    <w:top w:val="nil"/>
                    <w:left w:val="single" w:sz="4" w:space="0" w:color="auto"/>
                    <w:bottom w:val="single" w:sz="4" w:space="0" w:color="auto"/>
                    <w:right w:val="single" w:sz="8" w:space="0" w:color="auto"/>
                  </w:tcBorders>
                  <w:vAlign w:val="center"/>
                  <w:hideMark/>
                </w:tcPr>
                <w:p w14:paraId="62C72387" w14:textId="77777777" w:rsidR="00350104" w:rsidRPr="00C65B7D" w:rsidRDefault="00350104" w:rsidP="00350104">
                  <w:pPr>
                    <w:spacing w:after="0" w:line="240" w:lineRule="auto"/>
                    <w:rPr>
                      <w:rFonts w:eastAsia="Times New Roman" w:cstheme="minorHAnsi"/>
                      <w:sz w:val="16"/>
                      <w:szCs w:val="16"/>
                      <w:lang w:eastAsia="es-CO"/>
                    </w:rPr>
                  </w:pPr>
                </w:p>
              </w:tc>
            </w:tr>
            <w:tr w:rsidR="00350104" w:rsidRPr="00C65B7D" w14:paraId="3CD5A195" w14:textId="77777777" w:rsidTr="00350104">
              <w:trPr>
                <w:trHeight w:val="231"/>
              </w:trPr>
              <w:tc>
                <w:tcPr>
                  <w:tcW w:w="0" w:type="auto"/>
                  <w:vMerge/>
                  <w:tcBorders>
                    <w:top w:val="nil"/>
                    <w:left w:val="single" w:sz="8" w:space="0" w:color="auto"/>
                    <w:bottom w:val="single" w:sz="4" w:space="0" w:color="auto"/>
                    <w:right w:val="single" w:sz="4" w:space="0" w:color="auto"/>
                  </w:tcBorders>
                  <w:vAlign w:val="center"/>
                  <w:hideMark/>
                </w:tcPr>
                <w:p w14:paraId="0F3150B7" w14:textId="77777777" w:rsidR="00350104" w:rsidRPr="00C65B7D" w:rsidRDefault="00350104" w:rsidP="00350104">
                  <w:pPr>
                    <w:spacing w:after="0" w:line="240" w:lineRule="auto"/>
                    <w:rPr>
                      <w:rFonts w:eastAsia="Times New Roman" w:cstheme="minorHAnsi"/>
                      <w:sz w:val="16"/>
                      <w:szCs w:val="16"/>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71F246F5"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Sumapaz</w:t>
                  </w:r>
                </w:p>
              </w:tc>
              <w:tc>
                <w:tcPr>
                  <w:tcW w:w="0" w:type="auto"/>
                  <w:tcBorders>
                    <w:top w:val="nil"/>
                    <w:left w:val="nil"/>
                    <w:bottom w:val="single" w:sz="4" w:space="0" w:color="auto"/>
                    <w:right w:val="single" w:sz="4" w:space="0" w:color="auto"/>
                  </w:tcBorders>
                  <w:shd w:val="clear" w:color="auto" w:fill="auto"/>
                  <w:vAlign w:val="center"/>
                  <w:hideMark/>
                </w:tcPr>
                <w:p w14:paraId="769913F8"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0,5 (Cada 15 día)</w:t>
                  </w:r>
                </w:p>
              </w:tc>
              <w:tc>
                <w:tcPr>
                  <w:tcW w:w="0" w:type="auto"/>
                  <w:vMerge/>
                  <w:tcBorders>
                    <w:top w:val="nil"/>
                    <w:left w:val="single" w:sz="4" w:space="0" w:color="auto"/>
                    <w:bottom w:val="single" w:sz="4" w:space="0" w:color="auto"/>
                    <w:right w:val="single" w:sz="8" w:space="0" w:color="auto"/>
                  </w:tcBorders>
                  <w:vAlign w:val="center"/>
                  <w:hideMark/>
                </w:tcPr>
                <w:p w14:paraId="69A011BE" w14:textId="77777777" w:rsidR="00350104" w:rsidRPr="00C65B7D" w:rsidRDefault="00350104" w:rsidP="00350104">
                  <w:pPr>
                    <w:spacing w:after="0" w:line="240" w:lineRule="auto"/>
                    <w:rPr>
                      <w:rFonts w:eastAsia="Times New Roman" w:cstheme="minorHAnsi"/>
                      <w:sz w:val="16"/>
                      <w:szCs w:val="16"/>
                      <w:lang w:eastAsia="es-CO"/>
                    </w:rPr>
                  </w:pPr>
                </w:p>
              </w:tc>
            </w:tr>
            <w:tr w:rsidR="00350104" w:rsidRPr="00C65B7D" w14:paraId="41E13C80" w14:textId="77777777" w:rsidTr="00350104">
              <w:trPr>
                <w:trHeight w:val="231"/>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A498C2"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47853D31"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Ciudad Bolívar</w:t>
                  </w:r>
                </w:p>
              </w:tc>
              <w:tc>
                <w:tcPr>
                  <w:tcW w:w="0" w:type="auto"/>
                  <w:tcBorders>
                    <w:top w:val="nil"/>
                    <w:left w:val="nil"/>
                    <w:bottom w:val="single" w:sz="4" w:space="0" w:color="auto"/>
                    <w:right w:val="single" w:sz="4" w:space="0" w:color="auto"/>
                  </w:tcBorders>
                  <w:shd w:val="clear" w:color="auto" w:fill="auto"/>
                  <w:vAlign w:val="center"/>
                  <w:hideMark/>
                </w:tcPr>
                <w:p w14:paraId="5D895E29"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3</w:t>
                  </w:r>
                </w:p>
              </w:tc>
              <w:tc>
                <w:tcPr>
                  <w:tcW w:w="0" w:type="auto"/>
                  <w:tcBorders>
                    <w:top w:val="nil"/>
                    <w:left w:val="nil"/>
                    <w:bottom w:val="single" w:sz="4" w:space="0" w:color="auto"/>
                    <w:right w:val="single" w:sz="8" w:space="0" w:color="auto"/>
                  </w:tcBorders>
                  <w:shd w:val="clear" w:color="auto" w:fill="auto"/>
                  <w:vAlign w:val="center"/>
                  <w:hideMark/>
                </w:tcPr>
                <w:p w14:paraId="79EE312B"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LIME</w:t>
                  </w:r>
                </w:p>
              </w:tc>
            </w:tr>
            <w:tr w:rsidR="00350104" w:rsidRPr="00C65B7D" w14:paraId="239DABE6" w14:textId="77777777" w:rsidTr="00350104">
              <w:trPr>
                <w:trHeight w:val="242"/>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78DADA55"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3</w:t>
                  </w:r>
                </w:p>
              </w:tc>
              <w:tc>
                <w:tcPr>
                  <w:tcW w:w="0" w:type="auto"/>
                  <w:tcBorders>
                    <w:top w:val="nil"/>
                    <w:left w:val="nil"/>
                    <w:bottom w:val="single" w:sz="8" w:space="0" w:color="auto"/>
                    <w:right w:val="single" w:sz="4" w:space="0" w:color="auto"/>
                  </w:tcBorders>
                  <w:shd w:val="clear" w:color="auto" w:fill="auto"/>
                  <w:vAlign w:val="center"/>
                  <w:hideMark/>
                </w:tcPr>
                <w:p w14:paraId="7EF6D4EE"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Suba</w:t>
                  </w:r>
                </w:p>
              </w:tc>
              <w:tc>
                <w:tcPr>
                  <w:tcW w:w="0" w:type="auto"/>
                  <w:tcBorders>
                    <w:top w:val="nil"/>
                    <w:left w:val="nil"/>
                    <w:bottom w:val="single" w:sz="8" w:space="0" w:color="auto"/>
                    <w:right w:val="single" w:sz="4" w:space="0" w:color="auto"/>
                  </w:tcBorders>
                  <w:shd w:val="clear" w:color="auto" w:fill="auto"/>
                  <w:vAlign w:val="center"/>
                  <w:hideMark/>
                </w:tcPr>
                <w:p w14:paraId="5E539795"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47EB2956" w14:textId="77777777" w:rsidR="00350104" w:rsidRPr="00C65B7D" w:rsidRDefault="00350104" w:rsidP="00350104">
                  <w:pPr>
                    <w:spacing w:after="0" w:line="240" w:lineRule="auto"/>
                    <w:jc w:val="center"/>
                    <w:rPr>
                      <w:rFonts w:eastAsia="Times New Roman" w:cstheme="minorHAnsi"/>
                      <w:sz w:val="16"/>
                      <w:szCs w:val="16"/>
                      <w:lang w:eastAsia="es-CO"/>
                    </w:rPr>
                  </w:pPr>
                  <w:r w:rsidRPr="00C65B7D">
                    <w:rPr>
                      <w:rFonts w:eastAsia="Times New Roman" w:cstheme="minorHAnsi"/>
                      <w:sz w:val="16"/>
                      <w:szCs w:val="16"/>
                      <w:lang w:eastAsia="es-CO"/>
                    </w:rPr>
                    <w:t>Área Limpia</w:t>
                  </w:r>
                </w:p>
              </w:tc>
            </w:tr>
          </w:tbl>
          <w:p w14:paraId="50150AF0" w14:textId="4D58CB26" w:rsidR="00C65B7D" w:rsidRDefault="00C65B7D" w:rsidP="008A6688">
            <w:pPr>
              <w:jc w:val="both"/>
              <w:rPr>
                <w:rFonts w:cstheme="minorHAnsi"/>
                <w:sz w:val="16"/>
                <w:szCs w:val="16"/>
              </w:rPr>
            </w:pPr>
          </w:p>
          <w:p w14:paraId="28964B63" w14:textId="0445A0B0" w:rsidR="00C65B7D" w:rsidRDefault="00C65B7D" w:rsidP="008A6688">
            <w:pPr>
              <w:jc w:val="both"/>
              <w:rPr>
                <w:rFonts w:cstheme="minorHAnsi"/>
                <w:sz w:val="16"/>
                <w:szCs w:val="16"/>
              </w:rPr>
            </w:pPr>
            <w:r w:rsidRPr="00C65B7D">
              <w:rPr>
                <w:rFonts w:cstheme="minorHAnsi"/>
                <w:sz w:val="16"/>
                <w:szCs w:val="16"/>
              </w:rPr>
              <w:t>Fuente: Sistema de Información para la Gestión y Operación del Servicio Público de Aseo.</w:t>
            </w:r>
          </w:p>
          <w:p w14:paraId="5E352CCB" w14:textId="6F85DE7D" w:rsidR="00C65B7D" w:rsidRPr="008A6688" w:rsidRDefault="00C65B7D" w:rsidP="008A6688">
            <w:pPr>
              <w:jc w:val="both"/>
              <w:rPr>
                <w:rFonts w:cstheme="minorHAnsi"/>
                <w:sz w:val="16"/>
                <w:szCs w:val="16"/>
              </w:rPr>
            </w:pPr>
          </w:p>
        </w:tc>
        <w:tc>
          <w:tcPr>
            <w:tcW w:w="1276" w:type="dxa"/>
            <w:vMerge/>
            <w:hideMark/>
          </w:tcPr>
          <w:p w14:paraId="39045B10" w14:textId="77777777" w:rsidR="008A6688" w:rsidRPr="008A6688" w:rsidRDefault="008A6688" w:rsidP="008A6688">
            <w:pPr>
              <w:jc w:val="both"/>
              <w:rPr>
                <w:rFonts w:cstheme="minorHAnsi"/>
                <w:sz w:val="16"/>
                <w:szCs w:val="16"/>
              </w:rPr>
            </w:pPr>
          </w:p>
        </w:tc>
        <w:tc>
          <w:tcPr>
            <w:tcW w:w="1842" w:type="dxa"/>
            <w:vMerge/>
            <w:hideMark/>
          </w:tcPr>
          <w:p w14:paraId="77263D31" w14:textId="77777777" w:rsidR="008A6688" w:rsidRPr="008A6688" w:rsidRDefault="008A6688" w:rsidP="008A6688">
            <w:pPr>
              <w:jc w:val="both"/>
              <w:rPr>
                <w:rFonts w:cstheme="minorHAnsi"/>
                <w:sz w:val="16"/>
                <w:szCs w:val="16"/>
              </w:rPr>
            </w:pPr>
          </w:p>
        </w:tc>
        <w:tc>
          <w:tcPr>
            <w:tcW w:w="1843" w:type="dxa"/>
            <w:vMerge/>
            <w:hideMark/>
          </w:tcPr>
          <w:p w14:paraId="11066C7A" w14:textId="77777777" w:rsidR="008A6688" w:rsidRPr="008A6688" w:rsidRDefault="008A6688" w:rsidP="008A6688">
            <w:pPr>
              <w:jc w:val="both"/>
              <w:rPr>
                <w:rFonts w:cstheme="minorHAnsi"/>
                <w:sz w:val="16"/>
                <w:szCs w:val="16"/>
              </w:rPr>
            </w:pPr>
          </w:p>
        </w:tc>
        <w:tc>
          <w:tcPr>
            <w:tcW w:w="992" w:type="dxa"/>
            <w:vMerge/>
            <w:hideMark/>
          </w:tcPr>
          <w:p w14:paraId="3E7C388C" w14:textId="77777777" w:rsidR="008A6688" w:rsidRPr="008A6688" w:rsidRDefault="008A6688" w:rsidP="008A6688">
            <w:pPr>
              <w:jc w:val="both"/>
              <w:rPr>
                <w:rFonts w:cstheme="minorHAnsi"/>
                <w:sz w:val="16"/>
                <w:szCs w:val="16"/>
              </w:rPr>
            </w:pPr>
          </w:p>
        </w:tc>
      </w:tr>
      <w:tr w:rsidR="008A6688" w:rsidRPr="008A6688" w14:paraId="718719ED" w14:textId="77777777" w:rsidTr="00F73001">
        <w:trPr>
          <w:trHeight w:val="600"/>
        </w:trPr>
        <w:tc>
          <w:tcPr>
            <w:tcW w:w="877" w:type="dxa"/>
            <w:vMerge/>
            <w:hideMark/>
          </w:tcPr>
          <w:p w14:paraId="06821AF5" w14:textId="77777777" w:rsidR="008A6688" w:rsidRPr="008A6688" w:rsidRDefault="008A6688" w:rsidP="008A6688">
            <w:pPr>
              <w:jc w:val="both"/>
              <w:rPr>
                <w:rFonts w:cstheme="minorHAnsi"/>
                <w:sz w:val="16"/>
                <w:szCs w:val="16"/>
              </w:rPr>
            </w:pPr>
          </w:p>
        </w:tc>
        <w:tc>
          <w:tcPr>
            <w:tcW w:w="1297" w:type="dxa"/>
            <w:hideMark/>
          </w:tcPr>
          <w:p w14:paraId="4850D49D" w14:textId="77777777" w:rsidR="008A6688" w:rsidRPr="008A6688" w:rsidRDefault="008A6688" w:rsidP="008A6688">
            <w:pPr>
              <w:jc w:val="both"/>
              <w:rPr>
                <w:rFonts w:cstheme="minorHAnsi"/>
                <w:sz w:val="16"/>
                <w:szCs w:val="16"/>
              </w:rPr>
            </w:pPr>
            <w:r w:rsidRPr="008A6688">
              <w:rPr>
                <w:rFonts w:cstheme="minorHAnsi"/>
                <w:sz w:val="16"/>
                <w:szCs w:val="16"/>
              </w:rPr>
              <w:t xml:space="preserve">Censo y manejo de puntos críticos </w:t>
            </w:r>
          </w:p>
        </w:tc>
        <w:tc>
          <w:tcPr>
            <w:tcW w:w="6610" w:type="dxa"/>
            <w:hideMark/>
          </w:tcPr>
          <w:p w14:paraId="07F7ECC6" w14:textId="77777777" w:rsidR="008A6688" w:rsidRDefault="008A6688" w:rsidP="008A6688">
            <w:pPr>
              <w:jc w:val="both"/>
              <w:rPr>
                <w:rFonts w:cstheme="minorHAnsi"/>
                <w:sz w:val="16"/>
                <w:szCs w:val="16"/>
              </w:rPr>
            </w:pPr>
          </w:p>
          <w:tbl>
            <w:tblPr>
              <w:tblStyle w:val="Tablaconcuadrcula"/>
              <w:tblW w:w="0" w:type="auto"/>
              <w:tblLook w:val="04A0" w:firstRow="1" w:lastRow="0" w:firstColumn="1" w:lastColumn="0" w:noHBand="0" w:noVBand="1"/>
            </w:tblPr>
            <w:tblGrid>
              <w:gridCol w:w="3385"/>
              <w:gridCol w:w="3341"/>
            </w:tblGrid>
            <w:tr w:rsidR="00C65B7D" w:rsidRPr="00C65B7D" w14:paraId="558089F1" w14:textId="77777777" w:rsidTr="00C65B7D">
              <w:tc>
                <w:tcPr>
                  <w:tcW w:w="8040" w:type="dxa"/>
                  <w:gridSpan w:val="2"/>
                  <w:shd w:val="clear" w:color="auto" w:fill="D9E2F3" w:themeFill="accent1" w:themeFillTint="33"/>
                </w:tcPr>
                <w:p w14:paraId="28D6DA46" w14:textId="77777777" w:rsidR="00C65B7D" w:rsidRPr="00C65B7D" w:rsidRDefault="00C65B7D" w:rsidP="00C65B7D">
                  <w:pPr>
                    <w:jc w:val="center"/>
                    <w:rPr>
                      <w:rFonts w:eastAsia="Calibri" w:cstheme="minorHAnsi"/>
                      <w:b/>
                      <w:bCs/>
                      <w:sz w:val="16"/>
                      <w:szCs w:val="16"/>
                    </w:rPr>
                  </w:pPr>
                  <w:r w:rsidRPr="00C65B7D">
                    <w:rPr>
                      <w:rFonts w:eastAsia="Calibri" w:cstheme="minorHAnsi"/>
                      <w:b/>
                      <w:bCs/>
                      <w:sz w:val="16"/>
                      <w:szCs w:val="16"/>
                    </w:rPr>
                    <w:t>Puntos Críticos por Localidad</w:t>
                  </w:r>
                </w:p>
              </w:tc>
            </w:tr>
            <w:tr w:rsidR="00C65B7D" w:rsidRPr="00C65B7D" w14:paraId="6A7BA3C5" w14:textId="77777777" w:rsidTr="00F73001">
              <w:tc>
                <w:tcPr>
                  <w:tcW w:w="4020" w:type="dxa"/>
                </w:tcPr>
                <w:p w14:paraId="3F38CC93" w14:textId="77777777" w:rsidR="00C65B7D" w:rsidRPr="00C65B7D" w:rsidRDefault="00C65B7D" w:rsidP="00C65B7D">
                  <w:pPr>
                    <w:jc w:val="center"/>
                    <w:rPr>
                      <w:rFonts w:eastAsia="Calibri" w:cstheme="minorHAnsi"/>
                      <w:sz w:val="16"/>
                      <w:szCs w:val="16"/>
                    </w:rPr>
                  </w:pPr>
                  <w:r w:rsidRPr="00C65B7D">
                    <w:rPr>
                      <w:rFonts w:eastAsia="Calibri" w:cstheme="minorHAnsi"/>
                      <w:sz w:val="16"/>
                      <w:szCs w:val="16"/>
                    </w:rPr>
                    <w:t>Suba</w:t>
                  </w:r>
                </w:p>
              </w:tc>
              <w:tc>
                <w:tcPr>
                  <w:tcW w:w="4020" w:type="dxa"/>
                </w:tcPr>
                <w:p w14:paraId="010CFE12" w14:textId="77777777" w:rsidR="00C65B7D" w:rsidRPr="00C65B7D" w:rsidRDefault="00C65B7D" w:rsidP="00C65B7D">
                  <w:pPr>
                    <w:jc w:val="center"/>
                    <w:rPr>
                      <w:rFonts w:eastAsia="Calibri" w:cstheme="minorHAnsi"/>
                      <w:sz w:val="16"/>
                      <w:szCs w:val="16"/>
                    </w:rPr>
                  </w:pPr>
                  <w:r w:rsidRPr="00C65B7D">
                    <w:rPr>
                      <w:rFonts w:eastAsia="Calibri" w:cstheme="minorHAnsi"/>
                      <w:sz w:val="16"/>
                      <w:szCs w:val="16"/>
                    </w:rPr>
                    <w:t xml:space="preserve"> 1</w:t>
                  </w:r>
                </w:p>
              </w:tc>
            </w:tr>
          </w:tbl>
          <w:p w14:paraId="47A81B81" w14:textId="77777777" w:rsidR="00C65B7D" w:rsidRDefault="00C65B7D" w:rsidP="008A6688">
            <w:pPr>
              <w:jc w:val="both"/>
              <w:rPr>
                <w:rFonts w:cstheme="minorHAnsi"/>
                <w:sz w:val="16"/>
                <w:szCs w:val="16"/>
              </w:rPr>
            </w:pPr>
          </w:p>
          <w:p w14:paraId="5370204F" w14:textId="0F945ABB" w:rsidR="00C65B7D" w:rsidRDefault="00C65B7D" w:rsidP="008A6688">
            <w:pPr>
              <w:jc w:val="both"/>
              <w:rPr>
                <w:rFonts w:cstheme="minorHAnsi"/>
                <w:sz w:val="16"/>
                <w:szCs w:val="16"/>
              </w:rPr>
            </w:pPr>
            <w:r w:rsidRPr="00C65B7D">
              <w:rPr>
                <w:rFonts w:cstheme="minorHAnsi"/>
                <w:sz w:val="16"/>
                <w:szCs w:val="16"/>
              </w:rPr>
              <w:t>Fuente:</w:t>
            </w:r>
            <w:r>
              <w:rPr>
                <w:rFonts w:cstheme="minorHAnsi"/>
                <w:sz w:val="16"/>
                <w:szCs w:val="16"/>
              </w:rPr>
              <w:t xml:space="preserve"> </w:t>
            </w:r>
            <w:r w:rsidRPr="00C65B7D">
              <w:rPr>
                <w:rFonts w:cstheme="minorHAnsi"/>
                <w:sz w:val="16"/>
                <w:szCs w:val="16"/>
              </w:rPr>
              <w:t>SIGAB</w:t>
            </w:r>
          </w:p>
          <w:p w14:paraId="5FF959EF" w14:textId="29739D8E" w:rsidR="00C65B7D" w:rsidRPr="008A6688" w:rsidRDefault="00C65B7D" w:rsidP="008A6688">
            <w:pPr>
              <w:jc w:val="both"/>
              <w:rPr>
                <w:rFonts w:cstheme="minorHAnsi"/>
                <w:sz w:val="16"/>
                <w:szCs w:val="16"/>
              </w:rPr>
            </w:pPr>
          </w:p>
        </w:tc>
        <w:tc>
          <w:tcPr>
            <w:tcW w:w="1276" w:type="dxa"/>
            <w:vMerge/>
            <w:hideMark/>
          </w:tcPr>
          <w:p w14:paraId="7BFC09ED" w14:textId="77777777" w:rsidR="008A6688" w:rsidRPr="008A6688" w:rsidRDefault="008A6688" w:rsidP="008A6688">
            <w:pPr>
              <w:jc w:val="both"/>
              <w:rPr>
                <w:rFonts w:cstheme="minorHAnsi"/>
                <w:sz w:val="16"/>
                <w:szCs w:val="16"/>
              </w:rPr>
            </w:pPr>
          </w:p>
        </w:tc>
        <w:tc>
          <w:tcPr>
            <w:tcW w:w="1842" w:type="dxa"/>
            <w:vMerge/>
            <w:hideMark/>
          </w:tcPr>
          <w:p w14:paraId="0F15BCB7" w14:textId="77777777" w:rsidR="008A6688" w:rsidRPr="008A6688" w:rsidRDefault="008A6688" w:rsidP="008A6688">
            <w:pPr>
              <w:jc w:val="both"/>
              <w:rPr>
                <w:rFonts w:cstheme="minorHAnsi"/>
                <w:sz w:val="16"/>
                <w:szCs w:val="16"/>
              </w:rPr>
            </w:pPr>
          </w:p>
        </w:tc>
        <w:tc>
          <w:tcPr>
            <w:tcW w:w="1843" w:type="dxa"/>
            <w:vMerge/>
            <w:hideMark/>
          </w:tcPr>
          <w:p w14:paraId="4FF57672" w14:textId="77777777" w:rsidR="008A6688" w:rsidRPr="008A6688" w:rsidRDefault="008A6688" w:rsidP="008A6688">
            <w:pPr>
              <w:jc w:val="both"/>
              <w:rPr>
                <w:rFonts w:cstheme="minorHAnsi"/>
                <w:sz w:val="16"/>
                <w:szCs w:val="16"/>
              </w:rPr>
            </w:pPr>
          </w:p>
        </w:tc>
        <w:tc>
          <w:tcPr>
            <w:tcW w:w="992" w:type="dxa"/>
            <w:vMerge/>
            <w:hideMark/>
          </w:tcPr>
          <w:p w14:paraId="16CDD593" w14:textId="77777777" w:rsidR="008A6688" w:rsidRPr="008A6688" w:rsidRDefault="008A6688" w:rsidP="008A6688">
            <w:pPr>
              <w:jc w:val="both"/>
              <w:rPr>
                <w:rFonts w:cstheme="minorHAnsi"/>
                <w:sz w:val="16"/>
                <w:szCs w:val="16"/>
              </w:rPr>
            </w:pPr>
          </w:p>
        </w:tc>
      </w:tr>
      <w:tr w:rsidR="008A6688" w:rsidRPr="008A6688" w14:paraId="4A52CE2F" w14:textId="77777777" w:rsidTr="00F73001">
        <w:trPr>
          <w:trHeight w:val="1200"/>
        </w:trPr>
        <w:tc>
          <w:tcPr>
            <w:tcW w:w="877" w:type="dxa"/>
            <w:vMerge/>
            <w:hideMark/>
          </w:tcPr>
          <w:p w14:paraId="66FA9BC5" w14:textId="77777777" w:rsidR="008A6688" w:rsidRPr="008A6688" w:rsidRDefault="008A6688" w:rsidP="008A6688">
            <w:pPr>
              <w:jc w:val="both"/>
              <w:rPr>
                <w:rFonts w:cstheme="minorHAnsi"/>
                <w:sz w:val="16"/>
                <w:szCs w:val="16"/>
              </w:rPr>
            </w:pPr>
          </w:p>
        </w:tc>
        <w:tc>
          <w:tcPr>
            <w:tcW w:w="1297" w:type="dxa"/>
            <w:hideMark/>
          </w:tcPr>
          <w:p w14:paraId="3736CC61" w14:textId="6F1BEC5A" w:rsidR="008A6688" w:rsidRPr="008A6688" w:rsidRDefault="008A6688" w:rsidP="008A6688">
            <w:pPr>
              <w:jc w:val="both"/>
              <w:rPr>
                <w:rFonts w:cstheme="minorHAnsi"/>
                <w:sz w:val="16"/>
                <w:szCs w:val="16"/>
              </w:rPr>
            </w:pPr>
            <w:r w:rsidRPr="008A6688">
              <w:rPr>
                <w:rFonts w:cstheme="minorHAnsi"/>
                <w:sz w:val="16"/>
                <w:szCs w:val="16"/>
              </w:rPr>
              <w:t xml:space="preserve">Cobertura del barrido y </w:t>
            </w:r>
            <w:r w:rsidR="00C65B7D" w:rsidRPr="008A6688">
              <w:rPr>
                <w:rFonts w:cstheme="minorHAnsi"/>
                <w:sz w:val="16"/>
                <w:szCs w:val="16"/>
              </w:rPr>
              <w:t>despápele</w:t>
            </w:r>
            <w:r w:rsidRPr="008A6688">
              <w:rPr>
                <w:rFonts w:cstheme="minorHAnsi"/>
                <w:sz w:val="16"/>
                <w:szCs w:val="16"/>
              </w:rPr>
              <w:t xml:space="preserve"> en corregimientos y centros poblados </w:t>
            </w:r>
          </w:p>
        </w:tc>
        <w:tc>
          <w:tcPr>
            <w:tcW w:w="6610" w:type="dxa"/>
            <w:noWrap/>
            <w:hideMark/>
          </w:tcPr>
          <w:p w14:paraId="64D1B35D" w14:textId="77777777" w:rsidR="00350104" w:rsidRDefault="00350104" w:rsidP="00C65B7D">
            <w:pPr>
              <w:jc w:val="center"/>
              <w:rPr>
                <w:rFonts w:cstheme="minorHAnsi"/>
                <w:sz w:val="16"/>
                <w:szCs w:val="16"/>
              </w:rPr>
            </w:pPr>
          </w:p>
          <w:p w14:paraId="74F5569F" w14:textId="77777777" w:rsidR="00350104" w:rsidRDefault="00350104" w:rsidP="00C65B7D">
            <w:pPr>
              <w:jc w:val="center"/>
              <w:rPr>
                <w:rFonts w:cstheme="minorHAnsi"/>
                <w:sz w:val="16"/>
                <w:szCs w:val="16"/>
              </w:rPr>
            </w:pPr>
          </w:p>
          <w:p w14:paraId="4C4B69B9" w14:textId="5BDAD39F" w:rsidR="008A6688" w:rsidRPr="008A6688" w:rsidRDefault="008A6688" w:rsidP="00C65B7D">
            <w:pPr>
              <w:jc w:val="center"/>
              <w:rPr>
                <w:rFonts w:cstheme="minorHAnsi"/>
                <w:sz w:val="16"/>
                <w:szCs w:val="16"/>
              </w:rPr>
            </w:pPr>
            <w:r w:rsidRPr="008A6688">
              <w:rPr>
                <w:rFonts w:cstheme="minorHAnsi"/>
                <w:sz w:val="16"/>
                <w:szCs w:val="16"/>
              </w:rPr>
              <w:t>NA</w:t>
            </w:r>
          </w:p>
        </w:tc>
        <w:tc>
          <w:tcPr>
            <w:tcW w:w="1276" w:type="dxa"/>
            <w:vMerge/>
            <w:hideMark/>
          </w:tcPr>
          <w:p w14:paraId="0423B8CD" w14:textId="77777777" w:rsidR="008A6688" w:rsidRPr="008A6688" w:rsidRDefault="008A6688" w:rsidP="008A6688">
            <w:pPr>
              <w:jc w:val="both"/>
              <w:rPr>
                <w:rFonts w:cstheme="minorHAnsi"/>
                <w:sz w:val="16"/>
                <w:szCs w:val="16"/>
              </w:rPr>
            </w:pPr>
          </w:p>
        </w:tc>
        <w:tc>
          <w:tcPr>
            <w:tcW w:w="1842" w:type="dxa"/>
            <w:vMerge/>
            <w:hideMark/>
          </w:tcPr>
          <w:p w14:paraId="697534BC" w14:textId="77777777" w:rsidR="008A6688" w:rsidRPr="008A6688" w:rsidRDefault="008A6688" w:rsidP="008A6688">
            <w:pPr>
              <w:jc w:val="both"/>
              <w:rPr>
                <w:rFonts w:cstheme="minorHAnsi"/>
                <w:sz w:val="16"/>
                <w:szCs w:val="16"/>
              </w:rPr>
            </w:pPr>
          </w:p>
        </w:tc>
        <w:tc>
          <w:tcPr>
            <w:tcW w:w="1843" w:type="dxa"/>
            <w:vMerge/>
            <w:hideMark/>
          </w:tcPr>
          <w:p w14:paraId="50750D34" w14:textId="77777777" w:rsidR="008A6688" w:rsidRPr="008A6688" w:rsidRDefault="008A6688" w:rsidP="008A6688">
            <w:pPr>
              <w:jc w:val="both"/>
              <w:rPr>
                <w:rFonts w:cstheme="minorHAnsi"/>
                <w:sz w:val="16"/>
                <w:szCs w:val="16"/>
              </w:rPr>
            </w:pPr>
          </w:p>
        </w:tc>
        <w:tc>
          <w:tcPr>
            <w:tcW w:w="992" w:type="dxa"/>
            <w:vMerge/>
            <w:hideMark/>
          </w:tcPr>
          <w:p w14:paraId="358855DD" w14:textId="77777777" w:rsidR="008A6688" w:rsidRPr="008A6688" w:rsidRDefault="008A6688" w:rsidP="008A6688">
            <w:pPr>
              <w:jc w:val="both"/>
              <w:rPr>
                <w:rFonts w:cstheme="minorHAnsi"/>
                <w:sz w:val="16"/>
                <w:szCs w:val="16"/>
              </w:rPr>
            </w:pPr>
          </w:p>
        </w:tc>
      </w:tr>
      <w:tr w:rsidR="008A6688" w:rsidRPr="008A6688" w14:paraId="0A8022F1" w14:textId="77777777" w:rsidTr="00F73001">
        <w:trPr>
          <w:trHeight w:val="615"/>
        </w:trPr>
        <w:tc>
          <w:tcPr>
            <w:tcW w:w="877" w:type="dxa"/>
            <w:vMerge/>
            <w:hideMark/>
          </w:tcPr>
          <w:p w14:paraId="65BCC52D" w14:textId="77777777" w:rsidR="008A6688" w:rsidRPr="008A6688" w:rsidRDefault="008A6688" w:rsidP="008A6688">
            <w:pPr>
              <w:jc w:val="both"/>
              <w:rPr>
                <w:rFonts w:cstheme="minorHAnsi"/>
                <w:sz w:val="16"/>
                <w:szCs w:val="16"/>
              </w:rPr>
            </w:pPr>
          </w:p>
        </w:tc>
        <w:tc>
          <w:tcPr>
            <w:tcW w:w="1297" w:type="dxa"/>
            <w:hideMark/>
          </w:tcPr>
          <w:p w14:paraId="15E542F7" w14:textId="77777777" w:rsidR="008A6688" w:rsidRPr="008A6688" w:rsidRDefault="008A6688" w:rsidP="008A6688">
            <w:pPr>
              <w:jc w:val="both"/>
              <w:rPr>
                <w:rFonts w:cstheme="minorHAnsi"/>
                <w:sz w:val="16"/>
                <w:szCs w:val="16"/>
              </w:rPr>
            </w:pPr>
            <w:r w:rsidRPr="008A6688">
              <w:rPr>
                <w:rFonts w:cstheme="minorHAnsi"/>
                <w:sz w:val="16"/>
                <w:szCs w:val="16"/>
              </w:rPr>
              <w:t xml:space="preserve">Frecuencia actual de barrido </w:t>
            </w:r>
          </w:p>
        </w:tc>
        <w:tc>
          <w:tcPr>
            <w:tcW w:w="6610" w:type="dxa"/>
            <w:noWrap/>
            <w:hideMark/>
          </w:tcPr>
          <w:p w14:paraId="0C3CD6EA" w14:textId="77777777" w:rsidR="00350104" w:rsidRDefault="00350104" w:rsidP="00C65B7D">
            <w:pPr>
              <w:jc w:val="center"/>
              <w:rPr>
                <w:rFonts w:cstheme="minorHAnsi"/>
                <w:sz w:val="16"/>
                <w:szCs w:val="16"/>
              </w:rPr>
            </w:pPr>
          </w:p>
          <w:p w14:paraId="1746BBA0" w14:textId="03090621" w:rsidR="008A6688" w:rsidRPr="008A6688" w:rsidRDefault="00C65B7D" w:rsidP="00C65B7D">
            <w:pPr>
              <w:jc w:val="center"/>
              <w:rPr>
                <w:rFonts w:cstheme="minorHAnsi"/>
                <w:sz w:val="16"/>
                <w:szCs w:val="16"/>
              </w:rPr>
            </w:pPr>
            <w:r>
              <w:rPr>
                <w:rFonts w:cstheme="minorHAnsi"/>
                <w:sz w:val="16"/>
                <w:szCs w:val="16"/>
              </w:rPr>
              <w:t>NA</w:t>
            </w:r>
          </w:p>
        </w:tc>
        <w:tc>
          <w:tcPr>
            <w:tcW w:w="1276" w:type="dxa"/>
            <w:vMerge/>
            <w:hideMark/>
          </w:tcPr>
          <w:p w14:paraId="0F989DF4" w14:textId="77777777" w:rsidR="008A6688" w:rsidRPr="008A6688" w:rsidRDefault="008A6688" w:rsidP="008A6688">
            <w:pPr>
              <w:jc w:val="both"/>
              <w:rPr>
                <w:rFonts w:cstheme="minorHAnsi"/>
                <w:sz w:val="16"/>
                <w:szCs w:val="16"/>
              </w:rPr>
            </w:pPr>
          </w:p>
        </w:tc>
        <w:tc>
          <w:tcPr>
            <w:tcW w:w="1842" w:type="dxa"/>
            <w:vMerge/>
            <w:hideMark/>
          </w:tcPr>
          <w:p w14:paraId="6CF04F49" w14:textId="77777777" w:rsidR="008A6688" w:rsidRPr="008A6688" w:rsidRDefault="008A6688" w:rsidP="008A6688">
            <w:pPr>
              <w:jc w:val="both"/>
              <w:rPr>
                <w:rFonts w:cstheme="minorHAnsi"/>
                <w:sz w:val="16"/>
                <w:szCs w:val="16"/>
              </w:rPr>
            </w:pPr>
          </w:p>
        </w:tc>
        <w:tc>
          <w:tcPr>
            <w:tcW w:w="1843" w:type="dxa"/>
            <w:vMerge/>
            <w:hideMark/>
          </w:tcPr>
          <w:p w14:paraId="5A1EA5D2" w14:textId="77777777" w:rsidR="008A6688" w:rsidRPr="008A6688" w:rsidRDefault="008A6688" w:rsidP="008A6688">
            <w:pPr>
              <w:jc w:val="both"/>
              <w:rPr>
                <w:rFonts w:cstheme="minorHAnsi"/>
                <w:sz w:val="16"/>
                <w:szCs w:val="16"/>
              </w:rPr>
            </w:pPr>
          </w:p>
        </w:tc>
        <w:tc>
          <w:tcPr>
            <w:tcW w:w="992" w:type="dxa"/>
            <w:vMerge/>
            <w:hideMark/>
          </w:tcPr>
          <w:p w14:paraId="64CC3E55" w14:textId="77777777" w:rsidR="008A6688" w:rsidRPr="008A6688" w:rsidRDefault="008A6688" w:rsidP="008A6688">
            <w:pPr>
              <w:jc w:val="both"/>
              <w:rPr>
                <w:rFonts w:cstheme="minorHAnsi"/>
                <w:sz w:val="16"/>
                <w:szCs w:val="16"/>
              </w:rPr>
            </w:pPr>
          </w:p>
        </w:tc>
      </w:tr>
    </w:tbl>
    <w:p w14:paraId="472EB346" w14:textId="1D4739E0" w:rsidR="008A6688" w:rsidRDefault="008A6688" w:rsidP="007F03EC">
      <w:pPr>
        <w:jc w:val="both"/>
      </w:pPr>
    </w:p>
    <w:p w14:paraId="4D456D0C" w14:textId="7B753681" w:rsidR="00C65B7D" w:rsidRDefault="00C65B7D" w:rsidP="007F03EC">
      <w:pPr>
        <w:jc w:val="both"/>
      </w:pPr>
    </w:p>
    <w:tbl>
      <w:tblPr>
        <w:tblStyle w:val="Tablaconcuadrcula"/>
        <w:tblW w:w="0" w:type="auto"/>
        <w:tblLook w:val="04A0" w:firstRow="1" w:lastRow="0" w:firstColumn="1" w:lastColumn="0" w:noHBand="0" w:noVBand="1"/>
      </w:tblPr>
      <w:tblGrid>
        <w:gridCol w:w="1655"/>
        <w:gridCol w:w="2170"/>
        <w:gridCol w:w="3400"/>
        <w:gridCol w:w="1134"/>
        <w:gridCol w:w="2126"/>
        <w:gridCol w:w="3122"/>
        <w:gridCol w:w="1089"/>
      </w:tblGrid>
      <w:tr w:rsidR="00C65B7D" w:rsidRPr="00C65B7D" w14:paraId="31E8684E" w14:textId="77777777" w:rsidTr="00CF4B00">
        <w:trPr>
          <w:trHeight w:val="315"/>
        </w:trPr>
        <w:tc>
          <w:tcPr>
            <w:tcW w:w="14696" w:type="dxa"/>
            <w:gridSpan w:val="7"/>
            <w:shd w:val="clear" w:color="auto" w:fill="A6A6A6" w:themeFill="background1" w:themeFillShade="A6"/>
            <w:noWrap/>
            <w:hideMark/>
          </w:tcPr>
          <w:p w14:paraId="08DD6E98" w14:textId="55BF76D3" w:rsidR="00C65B7D" w:rsidRPr="00C65B7D" w:rsidRDefault="00C65B7D" w:rsidP="00CF4B00">
            <w:pPr>
              <w:jc w:val="center"/>
              <w:rPr>
                <w:rFonts w:cstheme="minorHAnsi"/>
                <w:b/>
                <w:bCs/>
                <w:sz w:val="16"/>
                <w:szCs w:val="16"/>
              </w:rPr>
            </w:pPr>
            <w:r w:rsidRPr="00C65B7D">
              <w:rPr>
                <w:rFonts w:cstheme="minorHAnsi"/>
                <w:b/>
                <w:bCs/>
                <w:sz w:val="16"/>
                <w:szCs w:val="16"/>
              </w:rPr>
              <w:t xml:space="preserve">TABLA </w:t>
            </w:r>
            <w:r w:rsidR="00CF4B00">
              <w:rPr>
                <w:rFonts w:cstheme="minorHAnsi"/>
                <w:b/>
                <w:bCs/>
                <w:sz w:val="16"/>
                <w:szCs w:val="16"/>
              </w:rPr>
              <w:t>9</w:t>
            </w:r>
            <w:r w:rsidRPr="00C65B7D">
              <w:rPr>
                <w:rFonts w:cstheme="minorHAnsi"/>
                <w:b/>
                <w:bCs/>
                <w:sz w:val="16"/>
                <w:szCs w:val="16"/>
              </w:rPr>
              <w:t xml:space="preserve">. ASPECTO </w:t>
            </w:r>
            <w:r w:rsidR="00A84808">
              <w:rPr>
                <w:rFonts w:cstheme="minorHAnsi"/>
                <w:b/>
                <w:bCs/>
                <w:sz w:val="16"/>
                <w:szCs w:val="16"/>
              </w:rPr>
              <w:t xml:space="preserve">- </w:t>
            </w:r>
            <w:r w:rsidRPr="00C65B7D">
              <w:rPr>
                <w:rFonts w:cstheme="minorHAnsi"/>
                <w:b/>
                <w:bCs/>
                <w:sz w:val="16"/>
                <w:szCs w:val="16"/>
              </w:rPr>
              <w:t>GESTIÒN DEL RIESGO</w:t>
            </w:r>
          </w:p>
        </w:tc>
      </w:tr>
      <w:tr w:rsidR="00C65B7D" w:rsidRPr="00C65B7D" w14:paraId="038D4B04" w14:textId="77777777" w:rsidTr="00CF4B00">
        <w:trPr>
          <w:trHeight w:val="423"/>
        </w:trPr>
        <w:tc>
          <w:tcPr>
            <w:tcW w:w="1655" w:type="dxa"/>
            <w:shd w:val="clear" w:color="auto" w:fill="A6A6A6" w:themeFill="background1" w:themeFillShade="A6"/>
            <w:hideMark/>
          </w:tcPr>
          <w:p w14:paraId="758F96F3" w14:textId="77777777" w:rsidR="00CF4B00" w:rsidRDefault="00CF4B00" w:rsidP="00CF4B00">
            <w:pPr>
              <w:jc w:val="center"/>
              <w:rPr>
                <w:rFonts w:cstheme="minorHAnsi"/>
                <w:b/>
                <w:bCs/>
                <w:sz w:val="16"/>
                <w:szCs w:val="16"/>
              </w:rPr>
            </w:pPr>
          </w:p>
          <w:p w14:paraId="3BF63CD2" w14:textId="06408DE1" w:rsidR="00C65B7D" w:rsidRPr="00C65B7D" w:rsidRDefault="00C65B7D" w:rsidP="00CF4B00">
            <w:pPr>
              <w:jc w:val="center"/>
              <w:rPr>
                <w:rFonts w:cstheme="minorHAnsi"/>
                <w:b/>
                <w:bCs/>
                <w:sz w:val="16"/>
                <w:szCs w:val="16"/>
              </w:rPr>
            </w:pPr>
            <w:r w:rsidRPr="00C65B7D">
              <w:rPr>
                <w:rFonts w:cstheme="minorHAnsi"/>
                <w:b/>
                <w:bCs/>
                <w:sz w:val="16"/>
                <w:szCs w:val="16"/>
              </w:rPr>
              <w:t>Aspecto</w:t>
            </w:r>
          </w:p>
        </w:tc>
        <w:tc>
          <w:tcPr>
            <w:tcW w:w="2170" w:type="dxa"/>
            <w:shd w:val="clear" w:color="auto" w:fill="A6A6A6" w:themeFill="background1" w:themeFillShade="A6"/>
            <w:hideMark/>
          </w:tcPr>
          <w:p w14:paraId="0932E07D" w14:textId="77777777" w:rsidR="00CF4B00" w:rsidRDefault="00CF4B00" w:rsidP="00CF4B00">
            <w:pPr>
              <w:jc w:val="center"/>
              <w:rPr>
                <w:rFonts w:cstheme="minorHAnsi"/>
                <w:b/>
                <w:bCs/>
                <w:sz w:val="16"/>
                <w:szCs w:val="16"/>
              </w:rPr>
            </w:pPr>
          </w:p>
          <w:p w14:paraId="70881EE0" w14:textId="209EDA8C" w:rsidR="00C65B7D" w:rsidRPr="00C65B7D" w:rsidRDefault="00C65B7D" w:rsidP="00CF4B00">
            <w:pPr>
              <w:jc w:val="center"/>
              <w:rPr>
                <w:rFonts w:cstheme="minorHAnsi"/>
                <w:b/>
                <w:bCs/>
                <w:sz w:val="16"/>
                <w:szCs w:val="16"/>
              </w:rPr>
            </w:pPr>
            <w:r w:rsidRPr="00C65B7D">
              <w:rPr>
                <w:rFonts w:cstheme="minorHAnsi"/>
                <w:b/>
                <w:bCs/>
                <w:sz w:val="16"/>
                <w:szCs w:val="16"/>
              </w:rPr>
              <w:t>Parámetro</w:t>
            </w:r>
          </w:p>
        </w:tc>
        <w:tc>
          <w:tcPr>
            <w:tcW w:w="3400" w:type="dxa"/>
            <w:shd w:val="clear" w:color="auto" w:fill="A6A6A6" w:themeFill="background1" w:themeFillShade="A6"/>
            <w:hideMark/>
          </w:tcPr>
          <w:p w14:paraId="091D022F" w14:textId="77777777" w:rsidR="00CF4B00" w:rsidRDefault="00CF4B00" w:rsidP="00CF4B00">
            <w:pPr>
              <w:jc w:val="center"/>
              <w:rPr>
                <w:rFonts w:cstheme="minorHAnsi"/>
                <w:b/>
                <w:bCs/>
                <w:sz w:val="16"/>
                <w:szCs w:val="16"/>
              </w:rPr>
            </w:pPr>
          </w:p>
          <w:p w14:paraId="3115685E" w14:textId="7FDAD4A7" w:rsidR="00C65B7D" w:rsidRPr="00C65B7D" w:rsidRDefault="00C65B7D" w:rsidP="00CF4B00">
            <w:pPr>
              <w:jc w:val="center"/>
              <w:rPr>
                <w:rFonts w:cstheme="minorHAnsi"/>
                <w:b/>
                <w:bCs/>
                <w:sz w:val="16"/>
                <w:szCs w:val="16"/>
              </w:rPr>
            </w:pPr>
            <w:r w:rsidRPr="00C65B7D">
              <w:rPr>
                <w:rFonts w:cstheme="minorHAnsi"/>
                <w:b/>
                <w:bCs/>
                <w:sz w:val="16"/>
                <w:szCs w:val="16"/>
              </w:rPr>
              <w:t>Resultado Línea Base</w:t>
            </w:r>
          </w:p>
        </w:tc>
        <w:tc>
          <w:tcPr>
            <w:tcW w:w="1134" w:type="dxa"/>
            <w:shd w:val="clear" w:color="auto" w:fill="A6A6A6" w:themeFill="background1" w:themeFillShade="A6"/>
            <w:hideMark/>
          </w:tcPr>
          <w:p w14:paraId="1D51B4B1" w14:textId="77777777" w:rsidR="00C65B7D" w:rsidRPr="00C65B7D" w:rsidRDefault="00C65B7D" w:rsidP="00CF4B00">
            <w:pPr>
              <w:jc w:val="center"/>
              <w:rPr>
                <w:rFonts w:cstheme="minorHAnsi"/>
                <w:b/>
                <w:bCs/>
                <w:sz w:val="16"/>
                <w:szCs w:val="16"/>
              </w:rPr>
            </w:pPr>
            <w:r w:rsidRPr="00C65B7D">
              <w:rPr>
                <w:rFonts w:cstheme="minorHAnsi"/>
                <w:b/>
                <w:bCs/>
                <w:sz w:val="16"/>
                <w:szCs w:val="16"/>
              </w:rPr>
              <w:t>Prioridad (alta, media, baja)</w:t>
            </w:r>
          </w:p>
        </w:tc>
        <w:tc>
          <w:tcPr>
            <w:tcW w:w="2126" w:type="dxa"/>
            <w:shd w:val="clear" w:color="auto" w:fill="A6A6A6" w:themeFill="background1" w:themeFillShade="A6"/>
            <w:hideMark/>
          </w:tcPr>
          <w:p w14:paraId="6E249D84" w14:textId="77777777" w:rsidR="00CF4B00" w:rsidRDefault="00CF4B00" w:rsidP="00CF4B00">
            <w:pPr>
              <w:jc w:val="center"/>
              <w:rPr>
                <w:rFonts w:cstheme="minorHAnsi"/>
                <w:b/>
                <w:bCs/>
                <w:sz w:val="16"/>
                <w:szCs w:val="16"/>
              </w:rPr>
            </w:pPr>
          </w:p>
          <w:p w14:paraId="628DBC45" w14:textId="38E96DC3" w:rsidR="00C65B7D" w:rsidRPr="00C65B7D" w:rsidRDefault="00C65B7D" w:rsidP="00CF4B00">
            <w:pPr>
              <w:jc w:val="center"/>
              <w:rPr>
                <w:rFonts w:cstheme="minorHAnsi"/>
                <w:b/>
                <w:bCs/>
                <w:sz w:val="16"/>
                <w:szCs w:val="16"/>
              </w:rPr>
            </w:pPr>
            <w:r w:rsidRPr="00C65B7D">
              <w:rPr>
                <w:rFonts w:cstheme="minorHAnsi"/>
                <w:b/>
                <w:bCs/>
                <w:sz w:val="16"/>
                <w:szCs w:val="16"/>
              </w:rPr>
              <w:t>Objetivo</w:t>
            </w:r>
          </w:p>
        </w:tc>
        <w:tc>
          <w:tcPr>
            <w:tcW w:w="3122" w:type="dxa"/>
            <w:shd w:val="clear" w:color="auto" w:fill="A6A6A6" w:themeFill="background1" w:themeFillShade="A6"/>
            <w:hideMark/>
          </w:tcPr>
          <w:p w14:paraId="7634A13A" w14:textId="77777777" w:rsidR="00CF4B00" w:rsidRDefault="00CF4B00" w:rsidP="00CF4B00">
            <w:pPr>
              <w:jc w:val="center"/>
              <w:rPr>
                <w:rFonts w:cstheme="minorHAnsi"/>
                <w:b/>
                <w:bCs/>
                <w:sz w:val="16"/>
                <w:szCs w:val="16"/>
              </w:rPr>
            </w:pPr>
          </w:p>
          <w:p w14:paraId="727C9854" w14:textId="0DBBBC54" w:rsidR="00C65B7D" w:rsidRPr="00C65B7D" w:rsidRDefault="00C65B7D" w:rsidP="00CF4B00">
            <w:pPr>
              <w:jc w:val="center"/>
              <w:rPr>
                <w:rFonts w:cstheme="minorHAnsi"/>
                <w:b/>
                <w:bCs/>
                <w:sz w:val="16"/>
                <w:szCs w:val="16"/>
              </w:rPr>
            </w:pPr>
            <w:r w:rsidRPr="00C65B7D">
              <w:rPr>
                <w:rFonts w:cstheme="minorHAnsi"/>
                <w:b/>
                <w:bCs/>
                <w:sz w:val="16"/>
                <w:szCs w:val="16"/>
              </w:rPr>
              <w:t>Meta</w:t>
            </w:r>
          </w:p>
        </w:tc>
        <w:tc>
          <w:tcPr>
            <w:tcW w:w="1089" w:type="dxa"/>
            <w:shd w:val="clear" w:color="auto" w:fill="A6A6A6" w:themeFill="background1" w:themeFillShade="A6"/>
            <w:hideMark/>
          </w:tcPr>
          <w:p w14:paraId="30ECB29F" w14:textId="77777777" w:rsidR="00C65B7D" w:rsidRPr="00C65B7D" w:rsidRDefault="00C65B7D" w:rsidP="00CF4B00">
            <w:pPr>
              <w:jc w:val="center"/>
              <w:rPr>
                <w:rFonts w:cstheme="minorHAnsi"/>
                <w:b/>
                <w:bCs/>
                <w:sz w:val="16"/>
                <w:szCs w:val="16"/>
              </w:rPr>
            </w:pPr>
            <w:r w:rsidRPr="00C65B7D">
              <w:rPr>
                <w:rFonts w:cstheme="minorHAnsi"/>
                <w:b/>
                <w:bCs/>
                <w:sz w:val="16"/>
                <w:szCs w:val="16"/>
              </w:rPr>
              <w:t>Plazo (Fecha)</w:t>
            </w:r>
          </w:p>
        </w:tc>
      </w:tr>
      <w:tr w:rsidR="00AC5A72" w:rsidRPr="00C65B7D" w14:paraId="096BFE3F" w14:textId="77777777" w:rsidTr="00CF4B00">
        <w:trPr>
          <w:trHeight w:val="1815"/>
        </w:trPr>
        <w:tc>
          <w:tcPr>
            <w:tcW w:w="1655" w:type="dxa"/>
            <w:noWrap/>
            <w:hideMark/>
          </w:tcPr>
          <w:p w14:paraId="2B305412" w14:textId="77777777" w:rsidR="00CF4B00" w:rsidRDefault="00CF4B00" w:rsidP="00C65B7D">
            <w:pPr>
              <w:jc w:val="both"/>
              <w:rPr>
                <w:rFonts w:cstheme="minorHAnsi"/>
                <w:sz w:val="16"/>
                <w:szCs w:val="16"/>
              </w:rPr>
            </w:pPr>
          </w:p>
          <w:p w14:paraId="0059F81B" w14:textId="77777777" w:rsidR="00CF4B00" w:rsidRDefault="00CF4B00" w:rsidP="00C65B7D">
            <w:pPr>
              <w:jc w:val="both"/>
              <w:rPr>
                <w:rFonts w:cstheme="minorHAnsi"/>
                <w:sz w:val="16"/>
                <w:szCs w:val="16"/>
              </w:rPr>
            </w:pPr>
          </w:p>
          <w:p w14:paraId="26F260D1" w14:textId="77777777" w:rsidR="00CF4B00" w:rsidRDefault="00CF4B00" w:rsidP="00C65B7D">
            <w:pPr>
              <w:jc w:val="both"/>
              <w:rPr>
                <w:rFonts w:cstheme="minorHAnsi"/>
                <w:sz w:val="16"/>
                <w:szCs w:val="16"/>
              </w:rPr>
            </w:pPr>
          </w:p>
          <w:p w14:paraId="5E839658" w14:textId="168FD530" w:rsidR="00C65B7D" w:rsidRPr="00C65B7D" w:rsidRDefault="00C65B7D" w:rsidP="00C65B7D">
            <w:pPr>
              <w:jc w:val="both"/>
              <w:rPr>
                <w:rFonts w:cstheme="minorHAnsi"/>
                <w:sz w:val="16"/>
                <w:szCs w:val="16"/>
              </w:rPr>
            </w:pPr>
            <w:r w:rsidRPr="00C65B7D">
              <w:rPr>
                <w:rFonts w:cstheme="minorHAnsi"/>
                <w:sz w:val="16"/>
                <w:szCs w:val="16"/>
              </w:rPr>
              <w:t xml:space="preserve">Gestión del riesgo </w:t>
            </w:r>
          </w:p>
        </w:tc>
        <w:tc>
          <w:tcPr>
            <w:tcW w:w="2170" w:type="dxa"/>
            <w:hideMark/>
          </w:tcPr>
          <w:p w14:paraId="4E971FD8" w14:textId="77777777" w:rsidR="00CF4B00" w:rsidRDefault="00CF4B00" w:rsidP="00C65B7D">
            <w:pPr>
              <w:jc w:val="both"/>
              <w:rPr>
                <w:rFonts w:cstheme="minorHAnsi"/>
                <w:sz w:val="16"/>
                <w:szCs w:val="16"/>
              </w:rPr>
            </w:pPr>
          </w:p>
          <w:p w14:paraId="19B3881D" w14:textId="77777777" w:rsidR="00CF4B00" w:rsidRDefault="00CF4B00" w:rsidP="00C65B7D">
            <w:pPr>
              <w:jc w:val="both"/>
              <w:rPr>
                <w:rFonts w:cstheme="minorHAnsi"/>
                <w:sz w:val="16"/>
                <w:szCs w:val="16"/>
              </w:rPr>
            </w:pPr>
          </w:p>
          <w:p w14:paraId="792B8927" w14:textId="16AD8427" w:rsidR="00C65B7D" w:rsidRPr="00C65B7D" w:rsidRDefault="00C65B7D" w:rsidP="00C65B7D">
            <w:pPr>
              <w:jc w:val="both"/>
              <w:rPr>
                <w:rFonts w:cstheme="minorHAnsi"/>
                <w:sz w:val="16"/>
                <w:szCs w:val="16"/>
              </w:rPr>
            </w:pPr>
            <w:r w:rsidRPr="00C65B7D">
              <w:rPr>
                <w:rFonts w:cstheme="minorHAnsi"/>
                <w:sz w:val="16"/>
                <w:szCs w:val="16"/>
              </w:rPr>
              <w:t xml:space="preserve">Manejo de las condiciones de amenaza </w:t>
            </w:r>
            <w:r w:rsidR="00AC5A72" w:rsidRPr="00C65B7D">
              <w:rPr>
                <w:rFonts w:cstheme="minorHAnsi"/>
                <w:sz w:val="16"/>
                <w:szCs w:val="16"/>
              </w:rPr>
              <w:t>vulnerabilidad</w:t>
            </w:r>
            <w:r w:rsidRPr="00C65B7D">
              <w:rPr>
                <w:rFonts w:cstheme="minorHAnsi"/>
                <w:sz w:val="16"/>
                <w:szCs w:val="16"/>
              </w:rPr>
              <w:t xml:space="preserve"> y riesgo</w:t>
            </w:r>
          </w:p>
        </w:tc>
        <w:tc>
          <w:tcPr>
            <w:tcW w:w="3400" w:type="dxa"/>
            <w:noWrap/>
            <w:hideMark/>
          </w:tcPr>
          <w:p w14:paraId="008383CC" w14:textId="77777777" w:rsidR="00C65B7D" w:rsidRDefault="00C65B7D" w:rsidP="00C65B7D">
            <w:pPr>
              <w:jc w:val="both"/>
              <w:rPr>
                <w:rFonts w:cstheme="minorHAnsi"/>
                <w:sz w:val="16"/>
                <w:szCs w:val="16"/>
              </w:rPr>
            </w:pPr>
            <w:r w:rsidRPr="00C65B7D">
              <w:rPr>
                <w:rFonts w:cstheme="minorHAnsi"/>
                <w:sz w:val="16"/>
                <w:szCs w:val="16"/>
              </w:rPr>
              <w:t> </w:t>
            </w:r>
          </w:p>
          <w:p w14:paraId="20DBC622" w14:textId="77777777" w:rsidR="00AC5A72" w:rsidRPr="00AC5A72" w:rsidRDefault="00AC5A72" w:rsidP="00AC5A72">
            <w:pPr>
              <w:rPr>
                <w:rFonts w:cstheme="minorHAnsi"/>
                <w:sz w:val="16"/>
                <w:szCs w:val="16"/>
              </w:rPr>
            </w:pPr>
          </w:p>
          <w:p w14:paraId="619DB0D8" w14:textId="77777777" w:rsidR="00AC5A72" w:rsidRDefault="00AC5A72" w:rsidP="00AC5A72">
            <w:pPr>
              <w:rPr>
                <w:rFonts w:cstheme="minorHAnsi"/>
                <w:sz w:val="16"/>
                <w:szCs w:val="16"/>
              </w:rPr>
            </w:pPr>
          </w:p>
          <w:p w14:paraId="7715A068" w14:textId="77777777" w:rsidR="00AC5A72" w:rsidRDefault="00AC5A72" w:rsidP="00CF4B00">
            <w:pPr>
              <w:rPr>
                <w:rFonts w:cstheme="minorHAnsi"/>
                <w:sz w:val="16"/>
                <w:szCs w:val="16"/>
              </w:rPr>
            </w:pPr>
          </w:p>
          <w:p w14:paraId="16399F8C" w14:textId="7B0686C9" w:rsidR="00AC5A72" w:rsidRPr="00AC5A72" w:rsidRDefault="00AC5A72" w:rsidP="00AC5A72">
            <w:pPr>
              <w:jc w:val="center"/>
              <w:rPr>
                <w:rFonts w:cstheme="minorHAnsi"/>
                <w:sz w:val="16"/>
                <w:szCs w:val="16"/>
              </w:rPr>
            </w:pPr>
            <w:r>
              <w:rPr>
                <w:rFonts w:cstheme="minorHAnsi"/>
                <w:sz w:val="16"/>
                <w:szCs w:val="16"/>
              </w:rPr>
              <w:t>Caracterización de Escenarios de Riesgo</w:t>
            </w:r>
          </w:p>
        </w:tc>
        <w:tc>
          <w:tcPr>
            <w:tcW w:w="1134" w:type="dxa"/>
            <w:noWrap/>
            <w:hideMark/>
          </w:tcPr>
          <w:p w14:paraId="27C3543D" w14:textId="77777777" w:rsidR="00CF4B00" w:rsidRDefault="00CF4B00" w:rsidP="00CF4B00">
            <w:pPr>
              <w:jc w:val="center"/>
              <w:rPr>
                <w:rFonts w:cstheme="minorHAnsi"/>
                <w:sz w:val="16"/>
                <w:szCs w:val="16"/>
              </w:rPr>
            </w:pPr>
          </w:p>
          <w:p w14:paraId="4CE5E547" w14:textId="77777777" w:rsidR="00CF4B00" w:rsidRDefault="00CF4B00" w:rsidP="00CF4B00">
            <w:pPr>
              <w:jc w:val="center"/>
              <w:rPr>
                <w:rFonts w:cstheme="minorHAnsi"/>
                <w:sz w:val="16"/>
                <w:szCs w:val="16"/>
              </w:rPr>
            </w:pPr>
          </w:p>
          <w:p w14:paraId="6648BD73" w14:textId="77777777" w:rsidR="00CF4B00" w:rsidRDefault="00CF4B00" w:rsidP="00CF4B00">
            <w:pPr>
              <w:jc w:val="center"/>
              <w:rPr>
                <w:rFonts w:cstheme="minorHAnsi"/>
                <w:sz w:val="16"/>
                <w:szCs w:val="16"/>
              </w:rPr>
            </w:pPr>
          </w:p>
          <w:p w14:paraId="3BAA736F" w14:textId="2A99B886" w:rsidR="00C65B7D" w:rsidRPr="00C65B7D" w:rsidRDefault="00C65B7D" w:rsidP="00CF4B00">
            <w:pPr>
              <w:jc w:val="center"/>
              <w:rPr>
                <w:rFonts w:cstheme="minorHAnsi"/>
                <w:sz w:val="16"/>
                <w:szCs w:val="16"/>
              </w:rPr>
            </w:pPr>
            <w:r w:rsidRPr="00C65B7D">
              <w:rPr>
                <w:rFonts w:cstheme="minorHAnsi"/>
                <w:sz w:val="16"/>
                <w:szCs w:val="16"/>
              </w:rPr>
              <w:t>Alta</w:t>
            </w:r>
          </w:p>
        </w:tc>
        <w:tc>
          <w:tcPr>
            <w:tcW w:w="2126" w:type="dxa"/>
            <w:hideMark/>
          </w:tcPr>
          <w:p w14:paraId="4D76B8A8" w14:textId="77777777" w:rsidR="00AC5A72" w:rsidRDefault="00AC5A72" w:rsidP="00C65B7D">
            <w:pPr>
              <w:jc w:val="both"/>
              <w:rPr>
                <w:rFonts w:cstheme="minorHAnsi"/>
                <w:sz w:val="16"/>
                <w:szCs w:val="16"/>
              </w:rPr>
            </w:pPr>
          </w:p>
          <w:p w14:paraId="337851C8" w14:textId="77777777" w:rsidR="00AC5A72" w:rsidRDefault="00AC5A72" w:rsidP="00C65B7D">
            <w:pPr>
              <w:jc w:val="both"/>
              <w:rPr>
                <w:rFonts w:cstheme="minorHAnsi"/>
                <w:sz w:val="16"/>
                <w:szCs w:val="16"/>
              </w:rPr>
            </w:pPr>
          </w:p>
          <w:p w14:paraId="151B3E4C" w14:textId="413899FD" w:rsidR="00C65B7D" w:rsidRPr="00C65B7D" w:rsidRDefault="00C65B7D" w:rsidP="00C65B7D">
            <w:pPr>
              <w:jc w:val="both"/>
              <w:rPr>
                <w:rFonts w:cstheme="minorHAnsi"/>
                <w:sz w:val="16"/>
                <w:szCs w:val="16"/>
              </w:rPr>
            </w:pPr>
            <w:r w:rsidRPr="00C65B7D">
              <w:rPr>
                <w:rFonts w:cstheme="minorHAnsi"/>
                <w:sz w:val="16"/>
                <w:szCs w:val="16"/>
              </w:rPr>
              <w:t>Fortalecer la capacidad de gestión del riesgo asociada a la gestión integral de residuos sólidos</w:t>
            </w:r>
          </w:p>
        </w:tc>
        <w:tc>
          <w:tcPr>
            <w:tcW w:w="3122" w:type="dxa"/>
            <w:hideMark/>
          </w:tcPr>
          <w:p w14:paraId="58D4375C" w14:textId="77777777" w:rsidR="00C65B7D" w:rsidRDefault="00C65B7D" w:rsidP="00C65B7D">
            <w:pPr>
              <w:jc w:val="both"/>
              <w:rPr>
                <w:rFonts w:cstheme="minorHAnsi"/>
                <w:sz w:val="16"/>
                <w:szCs w:val="16"/>
              </w:rPr>
            </w:pPr>
            <w:r w:rsidRPr="00C65B7D">
              <w:rPr>
                <w:rFonts w:cstheme="minorHAnsi"/>
                <w:sz w:val="16"/>
                <w:szCs w:val="16"/>
              </w:rPr>
              <w:t>Implementar la totalidad de las medidas de reducción del riesgo identificadas para el servicio público de aseo.</w:t>
            </w:r>
          </w:p>
          <w:p w14:paraId="5C3BC17E" w14:textId="77777777" w:rsidR="00AC5A72" w:rsidRDefault="00AC5A72" w:rsidP="00C65B7D">
            <w:pPr>
              <w:jc w:val="both"/>
              <w:rPr>
                <w:rFonts w:cstheme="minorHAnsi"/>
                <w:sz w:val="16"/>
                <w:szCs w:val="16"/>
              </w:rPr>
            </w:pPr>
          </w:p>
          <w:p w14:paraId="51319C56" w14:textId="360AEBB9" w:rsidR="00AC5A72" w:rsidRPr="00C65B7D" w:rsidRDefault="00AC5A72" w:rsidP="00C65B7D">
            <w:pPr>
              <w:jc w:val="both"/>
              <w:rPr>
                <w:rFonts w:cstheme="minorHAnsi"/>
                <w:sz w:val="16"/>
                <w:szCs w:val="16"/>
              </w:rPr>
            </w:pPr>
            <w:r w:rsidRPr="00AC5A72">
              <w:rPr>
                <w:rFonts w:cstheme="minorHAnsi"/>
                <w:sz w:val="16"/>
                <w:szCs w:val="16"/>
              </w:rPr>
              <w:t>Contar con un documento que articule los Planes de Gestión del Riesgo de Desastres de las Entidades Públicas y Privadas (PGRDEPP) de los prestadores del servicio público de aseo.</w:t>
            </w:r>
          </w:p>
        </w:tc>
        <w:tc>
          <w:tcPr>
            <w:tcW w:w="1089" w:type="dxa"/>
            <w:noWrap/>
            <w:hideMark/>
          </w:tcPr>
          <w:p w14:paraId="767B8F87" w14:textId="77777777" w:rsidR="00CF4B00" w:rsidRDefault="00CF4B00" w:rsidP="00C65B7D">
            <w:pPr>
              <w:jc w:val="both"/>
              <w:rPr>
                <w:rFonts w:cstheme="minorHAnsi"/>
                <w:sz w:val="16"/>
                <w:szCs w:val="16"/>
              </w:rPr>
            </w:pPr>
          </w:p>
          <w:p w14:paraId="52B818B5" w14:textId="77777777" w:rsidR="00CF4B00" w:rsidRDefault="00CF4B00" w:rsidP="00C65B7D">
            <w:pPr>
              <w:jc w:val="both"/>
              <w:rPr>
                <w:rFonts w:cstheme="minorHAnsi"/>
                <w:sz w:val="16"/>
                <w:szCs w:val="16"/>
              </w:rPr>
            </w:pPr>
          </w:p>
          <w:p w14:paraId="2ACDF24F" w14:textId="77777777" w:rsidR="00CF4B00" w:rsidRDefault="00CF4B00" w:rsidP="00C65B7D">
            <w:pPr>
              <w:jc w:val="both"/>
              <w:rPr>
                <w:rFonts w:cstheme="minorHAnsi"/>
                <w:sz w:val="16"/>
                <w:szCs w:val="16"/>
              </w:rPr>
            </w:pPr>
          </w:p>
          <w:p w14:paraId="774767F4" w14:textId="205C7C9B" w:rsidR="00C65B7D" w:rsidRPr="00C65B7D" w:rsidRDefault="00C65B7D" w:rsidP="00CF4B00">
            <w:pPr>
              <w:jc w:val="center"/>
              <w:rPr>
                <w:rFonts w:cstheme="minorHAnsi"/>
                <w:sz w:val="16"/>
                <w:szCs w:val="16"/>
              </w:rPr>
            </w:pPr>
            <w:r w:rsidRPr="00C65B7D">
              <w:rPr>
                <w:rFonts w:cstheme="minorHAnsi"/>
                <w:sz w:val="16"/>
                <w:szCs w:val="16"/>
              </w:rPr>
              <w:t>202</w:t>
            </w:r>
            <w:r w:rsidR="00EA306F">
              <w:rPr>
                <w:rFonts w:cstheme="minorHAnsi"/>
                <w:sz w:val="16"/>
                <w:szCs w:val="16"/>
              </w:rPr>
              <w:t>2</w:t>
            </w:r>
          </w:p>
        </w:tc>
      </w:tr>
    </w:tbl>
    <w:p w14:paraId="3D642138" w14:textId="77777777" w:rsidR="00C65B7D" w:rsidRDefault="00C65B7D" w:rsidP="007F03EC">
      <w:pPr>
        <w:jc w:val="both"/>
      </w:pPr>
    </w:p>
    <w:sectPr w:rsidR="00C65B7D" w:rsidSect="00AC5A72">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59"/>
    <w:rsid w:val="00054559"/>
    <w:rsid w:val="00103E0E"/>
    <w:rsid w:val="001454BD"/>
    <w:rsid w:val="00234DB7"/>
    <w:rsid w:val="00240727"/>
    <w:rsid w:val="00301C13"/>
    <w:rsid w:val="003208EA"/>
    <w:rsid w:val="003217BD"/>
    <w:rsid w:val="00325128"/>
    <w:rsid w:val="00350104"/>
    <w:rsid w:val="00370DB1"/>
    <w:rsid w:val="003D222D"/>
    <w:rsid w:val="003F4E1E"/>
    <w:rsid w:val="00407326"/>
    <w:rsid w:val="004F6193"/>
    <w:rsid w:val="00535537"/>
    <w:rsid w:val="00606DC6"/>
    <w:rsid w:val="00797FAF"/>
    <w:rsid w:val="007F03EC"/>
    <w:rsid w:val="0089065B"/>
    <w:rsid w:val="008A6688"/>
    <w:rsid w:val="008D3CE3"/>
    <w:rsid w:val="009E5310"/>
    <w:rsid w:val="00A84808"/>
    <w:rsid w:val="00A97078"/>
    <w:rsid w:val="00AA65CE"/>
    <w:rsid w:val="00AC5A72"/>
    <w:rsid w:val="00B506CD"/>
    <w:rsid w:val="00BC39BA"/>
    <w:rsid w:val="00C65B7D"/>
    <w:rsid w:val="00CF4B00"/>
    <w:rsid w:val="00E30BBA"/>
    <w:rsid w:val="00E758CB"/>
    <w:rsid w:val="00E81040"/>
    <w:rsid w:val="00EA306F"/>
    <w:rsid w:val="00EB6BF2"/>
    <w:rsid w:val="00F52574"/>
    <w:rsid w:val="00F730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1F3F"/>
  <w15:chartTrackingRefBased/>
  <w15:docId w15:val="{A1A4C6B3-ABDD-4737-AA39-35725AC9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5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58C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5786">
      <w:bodyDiv w:val="1"/>
      <w:marLeft w:val="0"/>
      <w:marRight w:val="0"/>
      <w:marTop w:val="0"/>
      <w:marBottom w:val="0"/>
      <w:divBdr>
        <w:top w:val="none" w:sz="0" w:space="0" w:color="auto"/>
        <w:left w:val="none" w:sz="0" w:space="0" w:color="auto"/>
        <w:bottom w:val="none" w:sz="0" w:space="0" w:color="auto"/>
        <w:right w:val="none" w:sz="0" w:space="0" w:color="auto"/>
      </w:divBdr>
    </w:div>
    <w:div w:id="313535328">
      <w:bodyDiv w:val="1"/>
      <w:marLeft w:val="0"/>
      <w:marRight w:val="0"/>
      <w:marTop w:val="0"/>
      <w:marBottom w:val="0"/>
      <w:divBdr>
        <w:top w:val="none" w:sz="0" w:space="0" w:color="auto"/>
        <w:left w:val="none" w:sz="0" w:space="0" w:color="auto"/>
        <w:bottom w:val="none" w:sz="0" w:space="0" w:color="auto"/>
        <w:right w:val="none" w:sz="0" w:space="0" w:color="auto"/>
      </w:divBdr>
    </w:div>
    <w:div w:id="338628008">
      <w:bodyDiv w:val="1"/>
      <w:marLeft w:val="0"/>
      <w:marRight w:val="0"/>
      <w:marTop w:val="0"/>
      <w:marBottom w:val="0"/>
      <w:divBdr>
        <w:top w:val="none" w:sz="0" w:space="0" w:color="auto"/>
        <w:left w:val="none" w:sz="0" w:space="0" w:color="auto"/>
        <w:bottom w:val="none" w:sz="0" w:space="0" w:color="auto"/>
        <w:right w:val="none" w:sz="0" w:space="0" w:color="auto"/>
      </w:divBdr>
    </w:div>
    <w:div w:id="531845479">
      <w:bodyDiv w:val="1"/>
      <w:marLeft w:val="0"/>
      <w:marRight w:val="0"/>
      <w:marTop w:val="0"/>
      <w:marBottom w:val="0"/>
      <w:divBdr>
        <w:top w:val="none" w:sz="0" w:space="0" w:color="auto"/>
        <w:left w:val="none" w:sz="0" w:space="0" w:color="auto"/>
        <w:bottom w:val="none" w:sz="0" w:space="0" w:color="auto"/>
        <w:right w:val="none" w:sz="0" w:space="0" w:color="auto"/>
      </w:divBdr>
    </w:div>
    <w:div w:id="544760345">
      <w:bodyDiv w:val="1"/>
      <w:marLeft w:val="0"/>
      <w:marRight w:val="0"/>
      <w:marTop w:val="0"/>
      <w:marBottom w:val="0"/>
      <w:divBdr>
        <w:top w:val="none" w:sz="0" w:space="0" w:color="auto"/>
        <w:left w:val="none" w:sz="0" w:space="0" w:color="auto"/>
        <w:bottom w:val="none" w:sz="0" w:space="0" w:color="auto"/>
        <w:right w:val="none" w:sz="0" w:space="0" w:color="auto"/>
      </w:divBdr>
    </w:div>
    <w:div w:id="639842350">
      <w:bodyDiv w:val="1"/>
      <w:marLeft w:val="0"/>
      <w:marRight w:val="0"/>
      <w:marTop w:val="0"/>
      <w:marBottom w:val="0"/>
      <w:divBdr>
        <w:top w:val="none" w:sz="0" w:space="0" w:color="auto"/>
        <w:left w:val="none" w:sz="0" w:space="0" w:color="auto"/>
        <w:bottom w:val="none" w:sz="0" w:space="0" w:color="auto"/>
        <w:right w:val="none" w:sz="0" w:space="0" w:color="auto"/>
      </w:divBdr>
    </w:div>
    <w:div w:id="641157432">
      <w:bodyDiv w:val="1"/>
      <w:marLeft w:val="0"/>
      <w:marRight w:val="0"/>
      <w:marTop w:val="0"/>
      <w:marBottom w:val="0"/>
      <w:divBdr>
        <w:top w:val="none" w:sz="0" w:space="0" w:color="auto"/>
        <w:left w:val="none" w:sz="0" w:space="0" w:color="auto"/>
        <w:bottom w:val="none" w:sz="0" w:space="0" w:color="auto"/>
        <w:right w:val="none" w:sz="0" w:space="0" w:color="auto"/>
      </w:divBdr>
    </w:div>
    <w:div w:id="942148457">
      <w:bodyDiv w:val="1"/>
      <w:marLeft w:val="0"/>
      <w:marRight w:val="0"/>
      <w:marTop w:val="0"/>
      <w:marBottom w:val="0"/>
      <w:divBdr>
        <w:top w:val="none" w:sz="0" w:space="0" w:color="auto"/>
        <w:left w:val="none" w:sz="0" w:space="0" w:color="auto"/>
        <w:bottom w:val="none" w:sz="0" w:space="0" w:color="auto"/>
        <w:right w:val="none" w:sz="0" w:space="0" w:color="auto"/>
      </w:divBdr>
    </w:div>
    <w:div w:id="1250655356">
      <w:bodyDiv w:val="1"/>
      <w:marLeft w:val="0"/>
      <w:marRight w:val="0"/>
      <w:marTop w:val="0"/>
      <w:marBottom w:val="0"/>
      <w:divBdr>
        <w:top w:val="none" w:sz="0" w:space="0" w:color="auto"/>
        <w:left w:val="none" w:sz="0" w:space="0" w:color="auto"/>
        <w:bottom w:val="none" w:sz="0" w:space="0" w:color="auto"/>
        <w:right w:val="none" w:sz="0" w:space="0" w:color="auto"/>
      </w:divBdr>
    </w:div>
    <w:div w:id="1787654936">
      <w:bodyDiv w:val="1"/>
      <w:marLeft w:val="0"/>
      <w:marRight w:val="0"/>
      <w:marTop w:val="0"/>
      <w:marBottom w:val="0"/>
      <w:divBdr>
        <w:top w:val="none" w:sz="0" w:space="0" w:color="auto"/>
        <w:left w:val="none" w:sz="0" w:space="0" w:color="auto"/>
        <w:bottom w:val="none" w:sz="0" w:space="0" w:color="auto"/>
        <w:right w:val="none" w:sz="0" w:space="0" w:color="auto"/>
      </w:divBdr>
    </w:div>
    <w:div w:id="1869684708">
      <w:bodyDiv w:val="1"/>
      <w:marLeft w:val="0"/>
      <w:marRight w:val="0"/>
      <w:marTop w:val="0"/>
      <w:marBottom w:val="0"/>
      <w:divBdr>
        <w:top w:val="none" w:sz="0" w:space="0" w:color="auto"/>
        <w:left w:val="none" w:sz="0" w:space="0" w:color="auto"/>
        <w:bottom w:val="none" w:sz="0" w:space="0" w:color="auto"/>
        <w:right w:val="none" w:sz="0" w:space="0" w:color="auto"/>
      </w:divBdr>
    </w:div>
    <w:div w:id="1897743616">
      <w:bodyDiv w:val="1"/>
      <w:marLeft w:val="0"/>
      <w:marRight w:val="0"/>
      <w:marTop w:val="0"/>
      <w:marBottom w:val="0"/>
      <w:divBdr>
        <w:top w:val="none" w:sz="0" w:space="0" w:color="auto"/>
        <w:left w:val="none" w:sz="0" w:space="0" w:color="auto"/>
        <w:bottom w:val="none" w:sz="0" w:space="0" w:color="auto"/>
        <w:right w:val="none" w:sz="0" w:space="0" w:color="auto"/>
      </w:divBdr>
    </w:div>
    <w:div w:id="21184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83BA5EE6075647B83267605D9CEBA2" ma:contentTypeVersion="11" ma:contentTypeDescription="Crear nuevo documento." ma:contentTypeScope="" ma:versionID="bfd42793d9dd5e48c85062c957609b4c">
  <xsd:schema xmlns:xsd="http://www.w3.org/2001/XMLSchema" xmlns:xs="http://www.w3.org/2001/XMLSchema" xmlns:p="http://schemas.microsoft.com/office/2006/metadata/properties" xmlns:ns2="00de6283-117f-4f20-ab61-3a5e75dfe264" xmlns:ns3="b28941c1-5078-4b68-9bcc-bfced5fcc882" targetNamespace="http://schemas.microsoft.com/office/2006/metadata/properties" ma:root="true" ma:fieldsID="b439adcc2cce7d1f21c6c3a0cf54e2b0" ns2:_="" ns3:_="">
    <xsd:import namespace="00de6283-117f-4f20-ab61-3a5e75dfe264"/>
    <xsd:import namespace="b28941c1-5078-4b68-9bcc-bfced5fcc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41c1-5078-4b68-9bcc-bfced5fcc88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FDCC4-0F32-43E0-AE80-03437C29C751}"/>
</file>

<file path=customXml/itemProps2.xml><?xml version="1.0" encoding="utf-8"?>
<ds:datastoreItem xmlns:ds="http://schemas.openxmlformats.org/officeDocument/2006/customXml" ds:itemID="{EC64E434-175F-44CF-B86A-B2E4627845C7}"/>
</file>

<file path=customXml/itemProps3.xml><?xml version="1.0" encoding="utf-8"?>
<ds:datastoreItem xmlns:ds="http://schemas.openxmlformats.org/officeDocument/2006/customXml" ds:itemID="{52509FBA-21C8-44DB-BCDA-79735C3777A2}"/>
</file>

<file path=docProps/app.xml><?xml version="1.0" encoding="utf-8"?>
<Properties xmlns="http://schemas.openxmlformats.org/officeDocument/2006/extended-properties" xmlns:vt="http://schemas.openxmlformats.org/officeDocument/2006/docPropsVTypes">
  <Template>Normal.dotm</Template>
  <TotalTime>3</TotalTime>
  <Pages>6</Pages>
  <Words>1672</Words>
  <Characters>9534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Jenniffer Eliana Rodriguez Salamanca</dc:creator>
  <cp:keywords/>
  <dc:description/>
  <cp:lastModifiedBy>casa</cp:lastModifiedBy>
  <cp:revision>3</cp:revision>
  <dcterms:created xsi:type="dcterms:W3CDTF">2020-12-05T23:05:00Z</dcterms:created>
  <dcterms:modified xsi:type="dcterms:W3CDTF">2020-12-06T00:15:00Z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